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4C5A" w14:textId="143BC1E3" w:rsidR="008D3689" w:rsidRDefault="0095548B"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r>
        <w:rPr>
          <w:rFonts w:ascii="Arial" w:hAnsi="Arial" w:cs="Arial"/>
          <w:b/>
          <w:bCs/>
          <w:noProof/>
          <w:spacing w:val="-2"/>
          <w:sz w:val="96"/>
          <w:szCs w:val="96"/>
        </w:rPr>
        <mc:AlternateContent>
          <mc:Choice Requires="wps">
            <w:drawing>
              <wp:anchor distT="0" distB="0" distL="114300" distR="114300" simplePos="0" relativeHeight="251664384" behindDoc="0" locked="0" layoutInCell="1" allowOverlap="1" wp14:anchorId="295401DE" wp14:editId="373A7519">
                <wp:simplePos x="0" y="0"/>
                <wp:positionH relativeFrom="margin">
                  <wp:posOffset>-551794</wp:posOffset>
                </wp:positionH>
                <wp:positionV relativeFrom="paragraph">
                  <wp:posOffset>-567559</wp:posOffset>
                </wp:positionV>
                <wp:extent cx="5044965" cy="4288221"/>
                <wp:effectExtent l="0" t="0" r="0" b="0"/>
                <wp:wrapNone/>
                <wp:docPr id="3" name="Text Box 3"/>
                <wp:cNvGraphicFramePr/>
                <a:graphic xmlns:a="http://schemas.openxmlformats.org/drawingml/2006/main">
                  <a:graphicData uri="http://schemas.microsoft.com/office/word/2010/wordprocessingShape">
                    <wps:wsp>
                      <wps:cNvSpPr txBox="1"/>
                      <wps:spPr>
                        <a:xfrm>
                          <a:off x="0" y="0"/>
                          <a:ext cx="5044965" cy="4288221"/>
                        </a:xfrm>
                        <a:prstGeom prst="rect">
                          <a:avLst/>
                        </a:prstGeom>
                        <a:noFill/>
                        <a:ln w="6350">
                          <a:noFill/>
                        </a:ln>
                      </wps:spPr>
                      <wps:txbx>
                        <w:txbxContent>
                          <w:p w14:paraId="2ABF1A69" w14:textId="6D6CA8AC" w:rsid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32"/>
                                <w:szCs w:val="32"/>
                              </w:rPr>
                            </w:pPr>
                            <w:r w:rsidRPr="0095548B">
                              <w:rPr>
                                <w:rFonts w:ascii="Arial Nova" w:hAnsi="Arial Nova" w:cs="Arial"/>
                                <w:b/>
                                <w:bCs/>
                                <w:color w:val="FFFFFF" w:themeColor="background1"/>
                                <w:spacing w:val="-2"/>
                                <w:sz w:val="32"/>
                                <w:szCs w:val="32"/>
                              </w:rPr>
                              <w:t xml:space="preserve">APhA Academy of Student Pharmacists </w:t>
                            </w:r>
                          </w:p>
                          <w:p w14:paraId="7C8FC11F" w14:textId="210BA10C" w:rsid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32"/>
                                <w:szCs w:val="32"/>
                              </w:rPr>
                            </w:pPr>
                          </w:p>
                          <w:p w14:paraId="562DFE8F" w14:textId="3D8B8C71" w:rsid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32"/>
                                <w:szCs w:val="32"/>
                              </w:rPr>
                            </w:pPr>
                          </w:p>
                          <w:p w14:paraId="1C4031F9" w14:textId="77777777" w:rsid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80"/>
                                <w:szCs w:val="80"/>
                              </w:rPr>
                            </w:pPr>
                            <w:r w:rsidRPr="003F0F45">
                              <w:rPr>
                                <w:rFonts w:ascii="Arial Nova" w:hAnsi="Arial Nova" w:cs="Arial"/>
                                <w:b/>
                                <w:bCs/>
                                <w:color w:val="FFFFFF" w:themeColor="background1"/>
                                <w:spacing w:val="-2"/>
                                <w:sz w:val="80"/>
                                <w:szCs w:val="80"/>
                              </w:rPr>
                              <w:t>Transitions Guide</w:t>
                            </w:r>
                          </w:p>
                          <w:p w14:paraId="65C9DCB2" w14:textId="60023FCF" w:rsidR="0095548B" w:rsidRPr="0095548B" w:rsidRDefault="000E58AD"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color w:val="FFFFFF" w:themeColor="background1"/>
                                <w:spacing w:val="-2"/>
                                <w:sz w:val="44"/>
                                <w:szCs w:val="44"/>
                              </w:rPr>
                            </w:pPr>
                            <w:r>
                              <w:rPr>
                                <w:rFonts w:ascii="Arial Nova" w:hAnsi="Arial Nova" w:cs="Arial"/>
                                <w:color w:val="FFFFFF" w:themeColor="background1"/>
                                <w:spacing w:val="-2"/>
                                <w:sz w:val="44"/>
                                <w:szCs w:val="44"/>
                              </w:rPr>
                              <w:t xml:space="preserve">Chapter Leader </w:t>
                            </w:r>
                          </w:p>
                          <w:p w14:paraId="2ACD2CE6" w14:textId="77777777" w:rsidR="0095548B" w:rsidRP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32"/>
                                <w:szCs w:val="32"/>
                              </w:rPr>
                            </w:pPr>
                          </w:p>
                          <w:p w14:paraId="0064F614" w14:textId="77777777" w:rsidR="0095548B" w:rsidRPr="0095548B" w:rsidRDefault="0095548B" w:rsidP="0095548B">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401DE" id="_x0000_t202" coordsize="21600,21600" o:spt="202" path="m,l,21600r21600,l21600,xe">
                <v:stroke joinstyle="miter"/>
                <v:path gradientshapeok="t" o:connecttype="rect"/>
              </v:shapetype>
              <v:shape id="Text Box 3" o:spid="_x0000_s1026" type="#_x0000_t202" style="position:absolute;left:0;text-align:left;margin-left:-43.45pt;margin-top:-44.7pt;width:397.25pt;height:33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" filled="f" stroked="f" strokeweight=".5pt">
                <v:textbox>
                  <w:txbxContent>
                    <w:p w14:paraId="2ABF1A69" w14:textId="6D6CA8AC" w:rsid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32"/>
                          <w:szCs w:val="32"/>
                        </w:rPr>
                      </w:pPr>
                      <w:r w:rsidRPr="0095548B">
                        <w:rPr>
                          <w:rFonts w:ascii="Arial Nova" w:hAnsi="Arial Nova" w:cs="Arial"/>
                          <w:b/>
                          <w:bCs/>
                          <w:color w:val="FFFFFF" w:themeColor="background1"/>
                          <w:spacing w:val="-2"/>
                          <w:sz w:val="32"/>
                          <w:szCs w:val="32"/>
                        </w:rPr>
                        <w:t xml:space="preserve">APhA Academy of Student Pharmacists </w:t>
                      </w:r>
                    </w:p>
                    <w:p w14:paraId="7C8FC11F" w14:textId="210BA10C" w:rsid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32"/>
                          <w:szCs w:val="32"/>
                        </w:rPr>
                      </w:pPr>
                    </w:p>
                    <w:p w14:paraId="562DFE8F" w14:textId="3D8B8C71" w:rsid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32"/>
                          <w:szCs w:val="32"/>
                        </w:rPr>
                      </w:pPr>
                    </w:p>
                    <w:p w14:paraId="1C4031F9" w14:textId="77777777" w:rsid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80"/>
                          <w:szCs w:val="80"/>
                        </w:rPr>
                      </w:pPr>
                      <w:r w:rsidRPr="003F0F45">
                        <w:rPr>
                          <w:rFonts w:ascii="Arial Nova" w:hAnsi="Arial Nova" w:cs="Arial"/>
                          <w:b/>
                          <w:bCs/>
                          <w:color w:val="FFFFFF" w:themeColor="background1"/>
                          <w:spacing w:val="-2"/>
                          <w:sz w:val="80"/>
                          <w:szCs w:val="80"/>
                        </w:rPr>
                        <w:t>Transitions Guide</w:t>
                      </w:r>
                    </w:p>
                    <w:p w14:paraId="65C9DCB2" w14:textId="60023FCF" w:rsidR="0095548B" w:rsidRPr="0095548B" w:rsidRDefault="000E58AD"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color w:val="FFFFFF" w:themeColor="background1"/>
                          <w:spacing w:val="-2"/>
                          <w:sz w:val="44"/>
                          <w:szCs w:val="44"/>
                        </w:rPr>
                      </w:pPr>
                      <w:r>
                        <w:rPr>
                          <w:rFonts w:ascii="Arial Nova" w:hAnsi="Arial Nova" w:cs="Arial"/>
                          <w:color w:val="FFFFFF" w:themeColor="background1"/>
                          <w:spacing w:val="-2"/>
                          <w:sz w:val="44"/>
                          <w:szCs w:val="44"/>
                        </w:rPr>
                        <w:t xml:space="preserve">Chapter Leader </w:t>
                      </w:r>
                    </w:p>
                    <w:p w14:paraId="2ACD2CE6" w14:textId="77777777" w:rsidR="0095548B" w:rsidRPr="0095548B" w:rsidRDefault="0095548B" w:rsidP="0095548B">
                      <w:pPr>
                        <w:tabs>
                          <w:tab w:val="left" w:pos="-1440"/>
                          <w:tab w:val="left" w:pos="-720"/>
                          <w:tab w:val="left" w:pos="0"/>
                          <w:tab w:val="left" w:pos="360"/>
                          <w:tab w:val="left" w:pos="810"/>
                          <w:tab w:val="left" w:pos="1260"/>
                          <w:tab w:val="left" w:pos="1710"/>
                          <w:tab w:val="right" w:pos="9360"/>
                        </w:tabs>
                        <w:suppressAutoHyphens/>
                        <w:rPr>
                          <w:rFonts w:ascii="Arial Nova" w:hAnsi="Arial Nova" w:cs="Arial"/>
                          <w:b/>
                          <w:bCs/>
                          <w:color w:val="FFFFFF" w:themeColor="background1"/>
                          <w:spacing w:val="-2"/>
                          <w:sz w:val="32"/>
                          <w:szCs w:val="32"/>
                        </w:rPr>
                      </w:pPr>
                    </w:p>
                    <w:p w14:paraId="0064F614" w14:textId="77777777" w:rsidR="0095548B" w:rsidRPr="0095548B" w:rsidRDefault="0095548B" w:rsidP="0095548B">
                      <w:pPr>
                        <w:rPr>
                          <w:color w:val="FFFFFF" w:themeColor="background1"/>
                          <w:sz w:val="32"/>
                          <w:szCs w:val="32"/>
                        </w:rPr>
                      </w:pPr>
                    </w:p>
                  </w:txbxContent>
                </v:textbox>
                <w10:wrap anchorx="margin"/>
              </v:shape>
            </w:pict>
          </mc:Fallback>
        </mc:AlternateContent>
      </w:r>
      <w:r w:rsidR="008D3689">
        <w:rPr>
          <w:rFonts w:ascii="Arial" w:hAnsi="Arial" w:cs="Arial"/>
          <w:noProof/>
          <w:spacing w:val="-2"/>
          <w:sz w:val="22"/>
          <w:szCs w:val="22"/>
        </w:rPr>
        <mc:AlternateContent>
          <mc:Choice Requires="wps">
            <w:drawing>
              <wp:anchor distT="0" distB="0" distL="114300" distR="114300" simplePos="0" relativeHeight="251658239" behindDoc="1" locked="0" layoutInCell="1" allowOverlap="1" wp14:anchorId="61C77925" wp14:editId="5389ED97">
                <wp:simplePos x="0" y="0"/>
                <wp:positionH relativeFrom="page">
                  <wp:align>right</wp:align>
                </wp:positionH>
                <wp:positionV relativeFrom="paragraph">
                  <wp:posOffset>-1119352</wp:posOffset>
                </wp:positionV>
                <wp:extent cx="7977352" cy="10249756"/>
                <wp:effectExtent l="0" t="0" r="5080" b="0"/>
                <wp:wrapNone/>
                <wp:docPr id="8" name="Rectangle 8"/>
                <wp:cNvGraphicFramePr/>
                <a:graphic xmlns:a="http://schemas.openxmlformats.org/drawingml/2006/main">
                  <a:graphicData uri="http://schemas.microsoft.com/office/word/2010/wordprocessingShape">
                    <wps:wsp>
                      <wps:cNvSpPr/>
                      <wps:spPr>
                        <a:xfrm>
                          <a:off x="0" y="0"/>
                          <a:ext cx="7977352" cy="10249756"/>
                        </a:xfrm>
                        <a:prstGeom prst="rect">
                          <a:avLst/>
                        </a:prstGeom>
                        <a:solidFill>
                          <a:srgbClr val="4A5F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91A61" id="Rectangle 8" o:spid="_x0000_s1026" style="position:absolute;margin-left:576.95pt;margin-top:-88.15pt;width:628.15pt;height:807.0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" fillcolor="#4a5fab" stroked="f" strokeweight="1pt">
                <w10:wrap anchorx="page"/>
              </v:rect>
            </w:pict>
          </mc:Fallback>
        </mc:AlternateContent>
      </w:r>
    </w:p>
    <w:p w14:paraId="4DC51F1E" w14:textId="5C450CAB" w:rsidR="008D3689" w:rsidRDefault="008D3689"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p>
    <w:p w14:paraId="3C0BF4E2" w14:textId="2A7D1623" w:rsidR="008D3689" w:rsidRDefault="008D3689"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p>
    <w:p w14:paraId="70722BDB" w14:textId="7B802D28" w:rsidR="008D3689" w:rsidRDefault="008D3689"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p>
    <w:p w14:paraId="6EB0CC2C" w14:textId="4E9676FD" w:rsidR="008D3689" w:rsidRDefault="008D3689"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p>
    <w:p w14:paraId="7BE995DF" w14:textId="613373B1" w:rsidR="008D3689" w:rsidRDefault="008D3689"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p>
    <w:p w14:paraId="444CAD8E" w14:textId="14FD58D3" w:rsidR="008D3689" w:rsidRDefault="008D3689"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p>
    <w:p w14:paraId="5891FF88" w14:textId="675C9494" w:rsidR="008D3689" w:rsidRDefault="008D3689"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p>
    <w:p w14:paraId="1224BA3F" w14:textId="06558677" w:rsidR="008D3689" w:rsidRDefault="008D3689" w:rsidP="00E04ACF">
      <w:pPr>
        <w:tabs>
          <w:tab w:val="left" w:pos="-1440"/>
          <w:tab w:val="left" w:pos="-720"/>
          <w:tab w:val="left" w:pos="0"/>
          <w:tab w:val="left" w:pos="360"/>
          <w:tab w:val="left" w:pos="810"/>
          <w:tab w:val="left" w:pos="1260"/>
          <w:tab w:val="left" w:pos="1710"/>
          <w:tab w:val="right" w:pos="9360"/>
        </w:tabs>
        <w:suppressAutoHyphens/>
        <w:jc w:val="both"/>
        <w:rPr>
          <w:rFonts w:ascii="Arial" w:hAnsi="Arial" w:cs="Arial"/>
          <w:spacing w:val="-2"/>
          <w:sz w:val="22"/>
          <w:szCs w:val="22"/>
        </w:rPr>
      </w:pPr>
    </w:p>
    <w:p w14:paraId="63E3F38A" w14:textId="7EA137F2" w:rsidR="008D3689" w:rsidRPr="008D3689" w:rsidRDefault="00A47556" w:rsidP="008D3689">
      <w:pPr>
        <w:tabs>
          <w:tab w:val="left" w:pos="-1440"/>
          <w:tab w:val="left" w:pos="-720"/>
          <w:tab w:val="left" w:pos="0"/>
          <w:tab w:val="left" w:pos="360"/>
          <w:tab w:val="left" w:pos="810"/>
          <w:tab w:val="left" w:pos="1260"/>
          <w:tab w:val="left" w:pos="1710"/>
          <w:tab w:val="right" w:pos="9360"/>
        </w:tabs>
        <w:suppressAutoHyphens/>
        <w:rPr>
          <w:rFonts w:ascii="Arial" w:hAnsi="Arial" w:cs="Arial"/>
          <w:b/>
          <w:bCs/>
          <w:spacing w:val="-2"/>
          <w:sz w:val="96"/>
          <w:szCs w:val="96"/>
        </w:rPr>
      </w:pPr>
      <w:r>
        <w:rPr>
          <w:noProof/>
        </w:rPr>
        <w:drawing>
          <wp:anchor distT="0" distB="0" distL="114300" distR="114300" simplePos="0" relativeHeight="251661312" behindDoc="1" locked="0" layoutInCell="1" allowOverlap="1" wp14:anchorId="0B3E25D1" wp14:editId="7EDF8E22">
            <wp:simplePos x="0" y="0"/>
            <wp:positionH relativeFrom="column">
              <wp:posOffset>-589280</wp:posOffset>
            </wp:positionH>
            <wp:positionV relativeFrom="paragraph">
              <wp:posOffset>588021</wp:posOffset>
            </wp:positionV>
            <wp:extent cx="10686415" cy="4161790"/>
            <wp:effectExtent l="0" t="0" r="5397"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l="44613"/>
                    <a:stretch/>
                  </pic:blipFill>
                  <pic:spPr bwMode="auto">
                    <a:xfrm rot="5400000">
                      <a:off x="0" y="0"/>
                      <a:ext cx="10686415" cy="4161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C7DBE9" w14:textId="488E8E62" w:rsidR="00C84E13" w:rsidRPr="008D3689" w:rsidRDefault="0095548B" w:rsidP="008D3689">
      <w:pPr>
        <w:spacing w:after="160" w:line="259" w:lineRule="auto"/>
        <w:jc w:val="center"/>
        <w:rPr>
          <w:rFonts w:ascii="Arial" w:hAnsi="Arial" w:cs="Arial"/>
          <w:b/>
          <w:sz w:val="22"/>
          <w:szCs w:val="22"/>
          <w:u w:val="single"/>
        </w:rPr>
      </w:pPr>
      <w:r>
        <w:rPr>
          <w:noProof/>
        </w:rPr>
        <w:drawing>
          <wp:anchor distT="0" distB="0" distL="114300" distR="114300" simplePos="0" relativeHeight="251662336" behindDoc="0" locked="0" layoutInCell="1" allowOverlap="1" wp14:anchorId="23AFCD0F" wp14:editId="27FC057A">
            <wp:simplePos x="0" y="0"/>
            <wp:positionH relativeFrom="column">
              <wp:posOffset>-425669</wp:posOffset>
            </wp:positionH>
            <wp:positionV relativeFrom="paragraph">
              <wp:posOffset>6072505</wp:posOffset>
            </wp:positionV>
            <wp:extent cx="3026979" cy="694653"/>
            <wp:effectExtent l="0" t="0" r="254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6979" cy="6946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E13" w:rsidRPr="008D3689">
        <w:rPr>
          <w:rFonts w:ascii="Arial" w:hAnsi="Arial" w:cs="Arial"/>
          <w:b/>
          <w:sz w:val="22"/>
          <w:szCs w:val="22"/>
          <w:u w:val="single"/>
        </w:rPr>
        <w:br w:type="page"/>
      </w:r>
    </w:p>
    <w:p w14:paraId="784D2184" w14:textId="040D3C1D" w:rsidR="00C84E13" w:rsidRPr="00EB44F4" w:rsidRDefault="00C84E13" w:rsidP="00C84E13">
      <w:pPr>
        <w:rPr>
          <w:rFonts w:ascii="Arial" w:hAnsi="Arial" w:cs="Arial"/>
          <w:b/>
          <w:sz w:val="22"/>
          <w:szCs w:val="22"/>
        </w:rPr>
      </w:pPr>
      <w:r w:rsidRPr="00EB44F4">
        <w:rPr>
          <w:rFonts w:ascii="Arial" w:hAnsi="Arial" w:cs="Arial"/>
          <w:b/>
          <w:sz w:val="22"/>
          <w:szCs w:val="22"/>
          <w:u w:val="single"/>
        </w:rPr>
        <w:lastRenderedPageBreak/>
        <w:t>Introduction to the Leadership Transitions Guide</w:t>
      </w:r>
      <w:r w:rsidRPr="00EB44F4">
        <w:rPr>
          <w:rFonts w:ascii="Arial" w:hAnsi="Arial" w:cs="Arial"/>
          <w:b/>
          <w:sz w:val="22"/>
          <w:szCs w:val="22"/>
        </w:rPr>
        <w:t xml:space="preserve"> </w:t>
      </w:r>
    </w:p>
    <w:p w14:paraId="420BB9D7"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56E554BB" w14:textId="7B1BA2FF" w:rsidR="00C84E13" w:rsidRPr="00EB44F4" w:rsidRDefault="00C84E13" w:rsidP="00C84E13">
      <w:pPr>
        <w:rPr>
          <w:rFonts w:ascii="Arial" w:hAnsi="Arial" w:cs="Arial"/>
          <w:sz w:val="22"/>
          <w:szCs w:val="22"/>
        </w:rPr>
      </w:pPr>
      <w:r w:rsidRPr="00EB44F4">
        <w:rPr>
          <w:rFonts w:ascii="Arial" w:hAnsi="Arial" w:cs="Arial"/>
          <w:sz w:val="22"/>
          <w:szCs w:val="22"/>
        </w:rPr>
        <w:t xml:space="preserve">Welcome to the </w:t>
      </w:r>
      <w:r w:rsidRPr="00EB44F4">
        <w:rPr>
          <w:rFonts w:ascii="Arial" w:hAnsi="Arial" w:cs="Arial"/>
          <w:b/>
          <w:sz w:val="22"/>
          <w:szCs w:val="22"/>
        </w:rPr>
        <w:t>American Pharmacists Association Academy of Student Pharmacists (APhA-ASP) Leadership Transition Guide (LTG</w:t>
      </w:r>
      <w:r w:rsidRPr="00EB44F4">
        <w:rPr>
          <w:rFonts w:ascii="Arial" w:hAnsi="Arial" w:cs="Arial"/>
          <w:sz w:val="22"/>
          <w:szCs w:val="22"/>
        </w:rPr>
        <w:t>)</w:t>
      </w:r>
      <w:r w:rsidR="0081289D" w:rsidRPr="00EB44F4">
        <w:rPr>
          <w:rFonts w:ascii="Arial" w:hAnsi="Arial" w:cs="Arial"/>
          <w:sz w:val="22"/>
          <w:szCs w:val="22"/>
        </w:rPr>
        <w:t>.</w:t>
      </w:r>
      <w:r w:rsidRPr="00EB44F4">
        <w:rPr>
          <w:rFonts w:ascii="Arial" w:hAnsi="Arial" w:cs="Arial"/>
          <w:sz w:val="22"/>
          <w:szCs w:val="22"/>
        </w:rPr>
        <w:t xml:space="preserve"> This manual </w:t>
      </w:r>
      <w:r w:rsidR="00955CB5" w:rsidRPr="00EB44F4">
        <w:rPr>
          <w:rFonts w:ascii="Arial" w:hAnsi="Arial" w:cs="Arial"/>
          <w:sz w:val="22"/>
          <w:szCs w:val="22"/>
        </w:rPr>
        <w:t xml:space="preserve">is </w:t>
      </w:r>
      <w:r w:rsidR="0081289D" w:rsidRPr="00EB44F4">
        <w:rPr>
          <w:rFonts w:ascii="Arial" w:hAnsi="Arial" w:cs="Arial"/>
          <w:sz w:val="22"/>
          <w:szCs w:val="22"/>
        </w:rPr>
        <w:t>meant to support</w:t>
      </w:r>
      <w:r w:rsidRPr="00EB44F4">
        <w:rPr>
          <w:rFonts w:ascii="Arial" w:hAnsi="Arial" w:cs="Arial"/>
          <w:sz w:val="22"/>
          <w:szCs w:val="22"/>
        </w:rPr>
        <w:t xml:space="preserve"> effective transition</w:t>
      </w:r>
      <w:r w:rsidR="0081289D" w:rsidRPr="00EB44F4">
        <w:rPr>
          <w:rFonts w:ascii="Arial" w:hAnsi="Arial" w:cs="Arial"/>
          <w:sz w:val="22"/>
          <w:szCs w:val="22"/>
        </w:rPr>
        <w:t>s</w:t>
      </w:r>
      <w:r w:rsidRPr="00EB44F4">
        <w:rPr>
          <w:rFonts w:ascii="Arial" w:hAnsi="Arial" w:cs="Arial"/>
          <w:sz w:val="22"/>
          <w:szCs w:val="22"/>
        </w:rPr>
        <w:t xml:space="preserve"> between incoming and outgoing officers</w:t>
      </w:r>
      <w:r w:rsidR="0081289D" w:rsidRPr="00EB44F4">
        <w:rPr>
          <w:rFonts w:ascii="Arial" w:hAnsi="Arial" w:cs="Arial"/>
          <w:sz w:val="22"/>
          <w:szCs w:val="22"/>
        </w:rPr>
        <w:t>, providing</w:t>
      </w:r>
      <w:r w:rsidRPr="00EB44F4">
        <w:rPr>
          <w:rFonts w:ascii="Arial" w:hAnsi="Arial" w:cs="Arial"/>
          <w:sz w:val="22"/>
          <w:szCs w:val="22"/>
        </w:rPr>
        <w:t xml:space="preserve"> essential tools and resources </w:t>
      </w:r>
      <w:r w:rsidR="0081289D" w:rsidRPr="00EB44F4">
        <w:rPr>
          <w:rFonts w:ascii="Arial" w:hAnsi="Arial" w:cs="Arial"/>
          <w:sz w:val="22"/>
          <w:szCs w:val="22"/>
        </w:rPr>
        <w:t>necessary for</w:t>
      </w:r>
      <w:r w:rsidRPr="00EB44F4">
        <w:rPr>
          <w:rFonts w:ascii="Arial" w:hAnsi="Arial" w:cs="Arial"/>
          <w:sz w:val="22"/>
          <w:szCs w:val="22"/>
        </w:rPr>
        <w:t xml:space="preserve"> understand</w:t>
      </w:r>
      <w:r w:rsidR="0081289D" w:rsidRPr="00EB44F4">
        <w:rPr>
          <w:rFonts w:ascii="Arial" w:hAnsi="Arial" w:cs="Arial"/>
          <w:sz w:val="22"/>
          <w:szCs w:val="22"/>
        </w:rPr>
        <w:t>ing</w:t>
      </w:r>
      <w:r w:rsidRPr="00EB44F4">
        <w:rPr>
          <w:rFonts w:ascii="Arial" w:hAnsi="Arial" w:cs="Arial"/>
          <w:sz w:val="22"/>
          <w:szCs w:val="22"/>
        </w:rPr>
        <w:t xml:space="preserve"> the roles and responsibilities of </w:t>
      </w:r>
      <w:r w:rsidR="000E58AD" w:rsidRPr="00EB44F4">
        <w:rPr>
          <w:rFonts w:ascii="Arial" w:hAnsi="Arial" w:cs="Arial"/>
          <w:sz w:val="22"/>
          <w:szCs w:val="22"/>
        </w:rPr>
        <w:t>the position</w:t>
      </w:r>
      <w:r w:rsidRPr="00EB44F4">
        <w:rPr>
          <w:rFonts w:ascii="Arial" w:hAnsi="Arial" w:cs="Arial"/>
          <w:sz w:val="22"/>
          <w:szCs w:val="22"/>
        </w:rPr>
        <w:t>.</w:t>
      </w:r>
    </w:p>
    <w:p w14:paraId="36F06BCA"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406406C4" w14:textId="4298A2BA" w:rsidR="00C84E13" w:rsidRPr="00EB44F4" w:rsidRDefault="00C84E13" w:rsidP="00C84E13">
      <w:pPr>
        <w:rPr>
          <w:rFonts w:ascii="Arial" w:hAnsi="Arial" w:cs="Arial"/>
          <w:sz w:val="22"/>
          <w:szCs w:val="22"/>
        </w:rPr>
      </w:pPr>
      <w:r w:rsidRPr="00EB44F4">
        <w:rPr>
          <w:rFonts w:ascii="Arial" w:hAnsi="Arial" w:cs="Arial"/>
          <w:sz w:val="22"/>
          <w:szCs w:val="22"/>
        </w:rPr>
        <w:t xml:space="preserve">As an APhA-ASP Chapter </w:t>
      </w:r>
      <w:r w:rsidR="0081289D" w:rsidRPr="00EB44F4">
        <w:rPr>
          <w:rFonts w:ascii="Arial" w:hAnsi="Arial" w:cs="Arial"/>
          <w:sz w:val="22"/>
          <w:szCs w:val="22"/>
        </w:rPr>
        <w:t>L</w:t>
      </w:r>
      <w:r w:rsidRPr="00EB44F4">
        <w:rPr>
          <w:rFonts w:ascii="Arial" w:hAnsi="Arial" w:cs="Arial"/>
          <w:sz w:val="22"/>
          <w:szCs w:val="22"/>
        </w:rPr>
        <w:t xml:space="preserve">eader, it is essential to understand the ins and outs of your role so that you may effectively lead your chapter, share opportunities with your peers as well as serve your communities. Each chapter is unique and will need to adapt to their members’ needs. Use this guide to establish transparency, consistency, structure, and organization within your position so that you have the foundation to thrive and achieve success!  </w:t>
      </w:r>
    </w:p>
    <w:p w14:paraId="586453A2"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1BE9642A" w14:textId="77777777" w:rsidR="00C84E13" w:rsidRPr="00EB44F4" w:rsidRDefault="00C84E13" w:rsidP="00C84E13">
      <w:pPr>
        <w:rPr>
          <w:rFonts w:ascii="Arial" w:hAnsi="Arial" w:cs="Arial"/>
          <w:sz w:val="22"/>
          <w:szCs w:val="22"/>
        </w:rPr>
      </w:pPr>
      <w:r w:rsidRPr="00EB44F4">
        <w:rPr>
          <w:rFonts w:ascii="Arial" w:hAnsi="Arial" w:cs="Arial"/>
          <w:b/>
          <w:sz w:val="22"/>
          <w:szCs w:val="22"/>
        </w:rPr>
        <w:t>Who should use the LTG?</w:t>
      </w:r>
      <w:r w:rsidRPr="00EB44F4">
        <w:rPr>
          <w:rFonts w:ascii="Arial" w:hAnsi="Arial" w:cs="Arial"/>
          <w:sz w:val="22"/>
          <w:szCs w:val="22"/>
        </w:rPr>
        <w:t xml:space="preserve"> </w:t>
      </w:r>
    </w:p>
    <w:p w14:paraId="63B471D4"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1C7FB24D" w14:textId="4AA337BD" w:rsidR="00C84E13" w:rsidRPr="00EB44F4" w:rsidRDefault="00C84E13" w:rsidP="00C84E13">
      <w:pPr>
        <w:rPr>
          <w:rFonts w:ascii="Arial" w:hAnsi="Arial" w:cs="Arial"/>
          <w:sz w:val="22"/>
          <w:szCs w:val="22"/>
        </w:rPr>
      </w:pPr>
      <w:r w:rsidRPr="00EB44F4">
        <w:rPr>
          <w:rFonts w:ascii="Arial" w:hAnsi="Arial" w:cs="Arial"/>
          <w:sz w:val="22"/>
          <w:szCs w:val="22"/>
        </w:rPr>
        <w:t>All APhA-ASP Chapter leaders, including chairs, class liaisons, and positions unique to your chapter should use the LTG. The manual and related materials should be used by the outgoing officer throughout the year and shared with the elected</w:t>
      </w:r>
      <w:r w:rsidR="0081289D" w:rsidRPr="00EB44F4">
        <w:rPr>
          <w:rFonts w:ascii="Arial" w:hAnsi="Arial" w:cs="Arial"/>
          <w:sz w:val="22"/>
          <w:szCs w:val="22"/>
        </w:rPr>
        <w:t>/</w:t>
      </w:r>
      <w:r w:rsidRPr="00EB44F4">
        <w:rPr>
          <w:rFonts w:ascii="Arial" w:hAnsi="Arial" w:cs="Arial"/>
          <w:sz w:val="22"/>
          <w:szCs w:val="22"/>
        </w:rPr>
        <w:t xml:space="preserve">selected person for their position. </w:t>
      </w:r>
    </w:p>
    <w:p w14:paraId="69E7F71B"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02FFBD6D" w14:textId="77777777" w:rsidR="00C84E13" w:rsidRPr="00EB44F4" w:rsidRDefault="00C84E13" w:rsidP="00C84E13">
      <w:pPr>
        <w:rPr>
          <w:rFonts w:ascii="Arial" w:hAnsi="Arial" w:cs="Arial"/>
          <w:sz w:val="22"/>
          <w:szCs w:val="22"/>
        </w:rPr>
      </w:pPr>
      <w:r w:rsidRPr="00EB44F4">
        <w:rPr>
          <w:rFonts w:ascii="Arial" w:hAnsi="Arial" w:cs="Arial"/>
          <w:b/>
          <w:sz w:val="22"/>
          <w:szCs w:val="22"/>
        </w:rPr>
        <w:t>What is covered in the LTG?</w:t>
      </w:r>
      <w:r w:rsidRPr="00EB44F4">
        <w:rPr>
          <w:rFonts w:ascii="Arial" w:hAnsi="Arial" w:cs="Arial"/>
          <w:sz w:val="22"/>
          <w:szCs w:val="22"/>
        </w:rPr>
        <w:t xml:space="preserve"> </w:t>
      </w:r>
    </w:p>
    <w:p w14:paraId="2812A051"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6D9D1339"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This manual contains information and essential components about your position. Use the table of contents to guide your reading and conversations.  </w:t>
      </w:r>
    </w:p>
    <w:p w14:paraId="3DF773B5" w14:textId="77777777" w:rsidR="00C84E13" w:rsidRPr="00EB44F4" w:rsidRDefault="00C84E13" w:rsidP="00C84E13">
      <w:pPr>
        <w:rPr>
          <w:rFonts w:ascii="Arial" w:hAnsi="Arial" w:cs="Arial"/>
          <w:sz w:val="22"/>
          <w:szCs w:val="22"/>
        </w:rPr>
      </w:pPr>
    </w:p>
    <w:p w14:paraId="591EC649" w14:textId="77777777" w:rsidR="00C84E13" w:rsidRPr="00EB44F4" w:rsidRDefault="00C84E13" w:rsidP="00C84E13">
      <w:pPr>
        <w:rPr>
          <w:rFonts w:ascii="Arial" w:hAnsi="Arial" w:cs="Arial"/>
          <w:b/>
          <w:sz w:val="22"/>
          <w:szCs w:val="22"/>
        </w:rPr>
      </w:pPr>
      <w:r w:rsidRPr="00EB44F4">
        <w:rPr>
          <w:rFonts w:ascii="Arial" w:hAnsi="Arial" w:cs="Arial"/>
          <w:b/>
          <w:sz w:val="22"/>
          <w:szCs w:val="22"/>
        </w:rPr>
        <w:t>How to use the LTG</w:t>
      </w:r>
    </w:p>
    <w:p w14:paraId="0CA9CF11" w14:textId="47639165" w:rsidR="00C84E13" w:rsidRPr="00EB44F4" w:rsidRDefault="00C84E13" w:rsidP="00C84E13">
      <w:pPr>
        <w:rPr>
          <w:rFonts w:ascii="Arial" w:hAnsi="Arial" w:cs="Arial"/>
          <w:b/>
          <w:sz w:val="22"/>
          <w:szCs w:val="22"/>
        </w:rPr>
      </w:pPr>
    </w:p>
    <w:p w14:paraId="69796BE8" w14:textId="02B5D407" w:rsidR="00C84E13" w:rsidRPr="00EB44F4" w:rsidRDefault="00C84E13" w:rsidP="00C84E13">
      <w:pPr>
        <w:rPr>
          <w:rFonts w:ascii="Arial" w:hAnsi="Arial" w:cs="Arial"/>
          <w:b/>
          <w:sz w:val="22"/>
          <w:szCs w:val="22"/>
        </w:rPr>
      </w:pPr>
      <w:r w:rsidRPr="00EB44F4">
        <w:rPr>
          <w:rFonts w:ascii="Arial" w:hAnsi="Arial" w:cs="Arial"/>
          <w:sz w:val="22"/>
          <w:szCs w:val="22"/>
        </w:rPr>
        <w:t xml:space="preserve">Consider printing out the manual or obtaining an electronic copy </w:t>
      </w:r>
      <w:r w:rsidR="005022DB" w:rsidRPr="00EB44F4">
        <w:rPr>
          <w:rFonts w:ascii="Arial" w:hAnsi="Arial" w:cs="Arial"/>
          <w:sz w:val="22"/>
          <w:szCs w:val="22"/>
        </w:rPr>
        <w:t>for the incoming and outgoing leaders to</w:t>
      </w:r>
      <w:r w:rsidRPr="00EB44F4">
        <w:rPr>
          <w:rFonts w:ascii="Arial" w:hAnsi="Arial" w:cs="Arial"/>
          <w:sz w:val="22"/>
          <w:szCs w:val="22"/>
        </w:rPr>
        <w:t xml:space="preserve"> fill out together with.</w:t>
      </w:r>
    </w:p>
    <w:p w14:paraId="722D8DFA" w14:textId="4A0C1204"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0D72FE2F" w14:textId="606A6DEF" w:rsidR="00C84E13" w:rsidRDefault="00C84E13" w:rsidP="00C84E13">
      <w:pPr>
        <w:rPr>
          <w:rFonts w:ascii="Arial" w:hAnsi="Arial" w:cs="Arial"/>
          <w:b/>
          <w:sz w:val="22"/>
          <w:szCs w:val="22"/>
        </w:rPr>
      </w:pPr>
    </w:p>
    <w:p w14:paraId="6E085199" w14:textId="502F4A60" w:rsidR="00AE4E9E" w:rsidRDefault="00AE4E9E" w:rsidP="00C84E13">
      <w:pPr>
        <w:rPr>
          <w:rFonts w:ascii="Arial" w:hAnsi="Arial" w:cs="Arial"/>
          <w:b/>
          <w:sz w:val="22"/>
          <w:szCs w:val="22"/>
        </w:rPr>
      </w:pPr>
    </w:p>
    <w:p w14:paraId="41451F04" w14:textId="13C3A3A3" w:rsidR="00AE4E9E" w:rsidRDefault="00AE4E9E" w:rsidP="00C84E13">
      <w:pPr>
        <w:rPr>
          <w:rFonts w:ascii="Arial" w:hAnsi="Arial" w:cs="Arial"/>
          <w:b/>
          <w:sz w:val="22"/>
          <w:szCs w:val="22"/>
        </w:rPr>
      </w:pPr>
    </w:p>
    <w:p w14:paraId="53696D1F" w14:textId="0E8C0DFD" w:rsidR="00AE4E9E" w:rsidRDefault="00AE4E9E" w:rsidP="00C84E13">
      <w:pPr>
        <w:rPr>
          <w:rFonts w:ascii="Arial" w:hAnsi="Arial" w:cs="Arial"/>
          <w:b/>
          <w:sz w:val="22"/>
          <w:szCs w:val="22"/>
        </w:rPr>
      </w:pPr>
    </w:p>
    <w:p w14:paraId="2E016094" w14:textId="77777777" w:rsidR="00AE4E9E" w:rsidRPr="00EB44F4" w:rsidRDefault="00AE4E9E" w:rsidP="00C84E13">
      <w:pPr>
        <w:rPr>
          <w:rFonts w:ascii="Arial" w:hAnsi="Arial" w:cs="Arial"/>
          <w:sz w:val="22"/>
          <w:szCs w:val="22"/>
        </w:rPr>
      </w:pPr>
    </w:p>
    <w:p w14:paraId="0F8DF7F5" w14:textId="29C9D303"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3EB0F62D" w14:textId="7EB6B91D" w:rsidR="00A50004" w:rsidRPr="00EB44F4" w:rsidRDefault="00A50004" w:rsidP="00C84E13">
      <w:pPr>
        <w:rPr>
          <w:rFonts w:ascii="Arial" w:hAnsi="Arial" w:cs="Arial"/>
          <w:sz w:val="22"/>
          <w:szCs w:val="22"/>
        </w:rPr>
      </w:pPr>
    </w:p>
    <w:p w14:paraId="10106789" w14:textId="4A79F779" w:rsidR="00A50004" w:rsidRPr="00EB44F4" w:rsidRDefault="00A50004" w:rsidP="00C84E13">
      <w:pPr>
        <w:rPr>
          <w:rFonts w:ascii="Arial" w:hAnsi="Arial" w:cs="Arial"/>
          <w:sz w:val="22"/>
          <w:szCs w:val="22"/>
        </w:rPr>
      </w:pPr>
      <w:r w:rsidRPr="00EB44F4">
        <w:rPr>
          <w:rFonts w:ascii="Arial" w:hAnsi="Arial" w:cs="Arial"/>
          <w:noProof/>
        </w:rPr>
        <w:drawing>
          <wp:anchor distT="0" distB="0" distL="114300" distR="114300" simplePos="0" relativeHeight="251669504" behindDoc="1" locked="0" layoutInCell="1" allowOverlap="1" wp14:anchorId="2AA05B6A" wp14:editId="1E379242">
            <wp:simplePos x="0" y="0"/>
            <wp:positionH relativeFrom="margin">
              <wp:align>center</wp:align>
            </wp:positionH>
            <wp:positionV relativeFrom="paragraph">
              <wp:posOffset>147320</wp:posOffset>
            </wp:positionV>
            <wp:extent cx="626110" cy="626110"/>
            <wp:effectExtent l="0" t="0" r="2540" b="0"/>
            <wp:wrapTight wrapText="bothSides">
              <wp:wrapPolygon edited="0">
                <wp:start x="1972" y="3286"/>
                <wp:lineTo x="0" y="15116"/>
                <wp:lineTo x="0" y="18402"/>
                <wp:lineTo x="21030" y="18402"/>
                <wp:lineTo x="21030" y="15116"/>
                <wp:lineTo x="19059" y="3286"/>
                <wp:lineTo x="1972" y="3286"/>
              </wp:wrapPolygon>
            </wp:wrapTight>
            <wp:docPr id="13" name="Graphic 13" descr="Internet">
              <a:extLst xmlns:a="http://schemas.openxmlformats.org/drawingml/2006/main">
                <a:ext uri="{FF2B5EF4-FFF2-40B4-BE49-F238E27FC236}">
                  <a16:creationId xmlns:a16="http://schemas.microsoft.com/office/drawing/2014/main" id="{27E25A17-A7FF-4E04-B868-5D14A0F160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Internet">
                      <a:extLst>
                        <a:ext uri="{FF2B5EF4-FFF2-40B4-BE49-F238E27FC236}">
                          <a16:creationId xmlns:a16="http://schemas.microsoft.com/office/drawing/2014/main" id="{27E25A17-A7FF-4E04-B868-5D14A0F1607F}"/>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26110" cy="626110"/>
                    </a:xfrm>
                    <a:prstGeom prst="rect">
                      <a:avLst/>
                    </a:prstGeom>
                  </pic:spPr>
                </pic:pic>
              </a:graphicData>
            </a:graphic>
            <wp14:sizeRelH relativeFrom="margin">
              <wp14:pctWidth>0</wp14:pctWidth>
            </wp14:sizeRelH>
            <wp14:sizeRelV relativeFrom="margin">
              <wp14:pctHeight>0</wp14:pctHeight>
            </wp14:sizeRelV>
          </wp:anchor>
        </w:drawing>
      </w:r>
    </w:p>
    <w:p w14:paraId="7A90E59E" w14:textId="6F2C9482" w:rsidR="00A50004" w:rsidRPr="00EB44F4" w:rsidRDefault="00A50004" w:rsidP="00C84E13">
      <w:pPr>
        <w:rPr>
          <w:rFonts w:ascii="Arial" w:hAnsi="Arial" w:cs="Arial"/>
          <w:sz w:val="22"/>
          <w:szCs w:val="22"/>
        </w:rPr>
      </w:pPr>
    </w:p>
    <w:p w14:paraId="7AD6B639" w14:textId="4670EDD7" w:rsidR="00A50004" w:rsidRPr="00EB44F4" w:rsidRDefault="00A50004" w:rsidP="00C84E13">
      <w:pPr>
        <w:rPr>
          <w:rFonts w:ascii="Arial" w:hAnsi="Arial" w:cs="Arial"/>
          <w:sz w:val="22"/>
          <w:szCs w:val="22"/>
        </w:rPr>
      </w:pPr>
    </w:p>
    <w:p w14:paraId="61A35028" w14:textId="5735EAB5" w:rsidR="00A50004" w:rsidRPr="00EB44F4" w:rsidRDefault="00A50004" w:rsidP="00C84E13">
      <w:pPr>
        <w:rPr>
          <w:rFonts w:ascii="Arial" w:hAnsi="Arial" w:cs="Arial"/>
          <w:sz w:val="22"/>
          <w:szCs w:val="22"/>
        </w:rPr>
      </w:pPr>
    </w:p>
    <w:p w14:paraId="546E20A5"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1FE749B3" w14:textId="77777777" w:rsidR="00C84E13" w:rsidRPr="00EB44F4" w:rsidRDefault="00C84E13" w:rsidP="00C84E13">
      <w:pPr>
        <w:jc w:val="center"/>
        <w:rPr>
          <w:rFonts w:ascii="Arial" w:hAnsi="Arial" w:cs="Arial"/>
          <w:sz w:val="22"/>
          <w:szCs w:val="22"/>
        </w:rPr>
      </w:pPr>
      <w:r w:rsidRPr="00EB44F4">
        <w:rPr>
          <w:rFonts w:ascii="Arial" w:hAnsi="Arial" w:cs="Arial"/>
          <w:sz w:val="22"/>
          <w:szCs w:val="22"/>
        </w:rPr>
        <w:t xml:space="preserve">Visit </w:t>
      </w:r>
      <w:hyperlink r:id="rId17">
        <w:r w:rsidRPr="00EB44F4">
          <w:rPr>
            <w:rFonts w:ascii="Arial" w:hAnsi="Arial" w:cs="Arial"/>
            <w:color w:val="0563C1"/>
            <w:sz w:val="22"/>
            <w:szCs w:val="22"/>
            <w:u w:val="single"/>
          </w:rPr>
          <w:t>https://www.pharmacist.com/apha-asp</w:t>
        </w:r>
      </w:hyperlink>
      <w:r w:rsidRPr="00EB44F4">
        <w:rPr>
          <w:rFonts w:ascii="Arial" w:hAnsi="Arial" w:cs="Arial"/>
          <w:sz w:val="22"/>
          <w:szCs w:val="22"/>
        </w:rPr>
        <w:t xml:space="preserve"> for additional resources. </w:t>
      </w:r>
    </w:p>
    <w:p w14:paraId="07031B77" w14:textId="77777777" w:rsidR="00C84E13" w:rsidRPr="00EB44F4" w:rsidRDefault="00C84E13" w:rsidP="00C84E13">
      <w:pPr>
        <w:rPr>
          <w:rFonts w:ascii="Arial" w:hAnsi="Arial" w:cs="Arial"/>
          <w:sz w:val="22"/>
          <w:szCs w:val="22"/>
          <w:u w:val="single"/>
        </w:rPr>
      </w:pPr>
    </w:p>
    <w:p w14:paraId="1D4169FE" w14:textId="77777777" w:rsidR="00C84E13" w:rsidRPr="00EB44F4" w:rsidRDefault="00C84E13" w:rsidP="00C84E13">
      <w:pPr>
        <w:rPr>
          <w:rFonts w:ascii="Arial" w:hAnsi="Arial" w:cs="Arial"/>
          <w:sz w:val="22"/>
          <w:szCs w:val="22"/>
          <w:u w:val="single"/>
        </w:rPr>
      </w:pPr>
    </w:p>
    <w:p w14:paraId="4593AF24" w14:textId="77777777" w:rsidR="00A50004" w:rsidRPr="00EB44F4" w:rsidRDefault="00A50004">
      <w:pPr>
        <w:spacing w:after="160" w:line="259" w:lineRule="auto"/>
        <w:rPr>
          <w:rFonts w:ascii="Arial" w:hAnsi="Arial" w:cs="Arial"/>
          <w:b/>
          <w:sz w:val="22"/>
          <w:szCs w:val="22"/>
          <w:u w:val="single"/>
        </w:rPr>
      </w:pPr>
      <w:r w:rsidRPr="00EB44F4">
        <w:rPr>
          <w:rFonts w:ascii="Arial" w:hAnsi="Arial" w:cs="Arial"/>
          <w:b/>
          <w:sz w:val="22"/>
          <w:szCs w:val="22"/>
          <w:u w:val="single"/>
        </w:rPr>
        <w:br w:type="page"/>
      </w:r>
    </w:p>
    <w:p w14:paraId="6766E25F" w14:textId="7AEF3365" w:rsidR="00C84E13" w:rsidRPr="00EB44F4" w:rsidRDefault="00C84E13" w:rsidP="00C84E13">
      <w:pPr>
        <w:rPr>
          <w:rFonts w:ascii="Arial" w:hAnsi="Arial" w:cs="Arial"/>
          <w:b/>
          <w:sz w:val="22"/>
          <w:szCs w:val="22"/>
        </w:rPr>
      </w:pPr>
      <w:r w:rsidRPr="00EB44F4">
        <w:rPr>
          <w:rFonts w:ascii="Arial" w:hAnsi="Arial" w:cs="Arial"/>
          <w:b/>
          <w:sz w:val="22"/>
          <w:szCs w:val="22"/>
          <w:u w:val="single"/>
        </w:rPr>
        <w:lastRenderedPageBreak/>
        <w:t>Table of Contents</w:t>
      </w:r>
      <w:r w:rsidRPr="00EB44F4">
        <w:rPr>
          <w:rFonts w:ascii="Arial" w:hAnsi="Arial" w:cs="Arial"/>
          <w:b/>
          <w:sz w:val="22"/>
          <w:szCs w:val="22"/>
        </w:rPr>
        <w:t xml:space="preserve"> </w:t>
      </w:r>
    </w:p>
    <w:p w14:paraId="710742A1"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3E941ED0" w14:textId="49195AC3" w:rsidR="00C84E13" w:rsidRPr="00EB44F4" w:rsidRDefault="00C84E13" w:rsidP="00AE4E9E">
      <w:pPr>
        <w:spacing w:line="276" w:lineRule="auto"/>
        <w:rPr>
          <w:rFonts w:ascii="Arial" w:hAnsi="Arial" w:cs="Arial"/>
          <w:sz w:val="22"/>
          <w:szCs w:val="22"/>
        </w:rPr>
      </w:pPr>
      <w:r w:rsidRPr="00EB44F4">
        <w:rPr>
          <w:rFonts w:ascii="Arial" w:hAnsi="Arial" w:cs="Arial"/>
          <w:sz w:val="22"/>
          <w:szCs w:val="22"/>
        </w:rPr>
        <w:t xml:space="preserve">Requirements for all Chapter </w:t>
      </w:r>
      <w:proofErr w:type="gramStart"/>
      <w:r w:rsidRPr="00EB44F4">
        <w:rPr>
          <w:rFonts w:ascii="Arial" w:hAnsi="Arial" w:cs="Arial"/>
          <w:sz w:val="22"/>
          <w:szCs w:val="22"/>
        </w:rPr>
        <w:t xml:space="preserve">Officers  </w:t>
      </w:r>
      <w:r w:rsidR="00AE4E9E">
        <w:rPr>
          <w:rFonts w:ascii="Arial" w:hAnsi="Arial" w:cs="Arial"/>
          <w:sz w:val="22"/>
          <w:szCs w:val="22"/>
        </w:rPr>
        <w:t>…</w:t>
      </w:r>
      <w:proofErr w:type="gramEnd"/>
      <w:r w:rsidR="00AE4E9E">
        <w:rPr>
          <w:rFonts w:ascii="Arial" w:hAnsi="Arial" w:cs="Arial"/>
          <w:sz w:val="22"/>
          <w:szCs w:val="22"/>
        </w:rPr>
        <w:t>………………………………………………………….… 3</w:t>
      </w:r>
    </w:p>
    <w:p w14:paraId="4BF0D77D" w14:textId="6275FC65" w:rsidR="00AE4E9E" w:rsidRPr="00EB44F4" w:rsidRDefault="00C84E13" w:rsidP="00AE4E9E">
      <w:pPr>
        <w:spacing w:line="276" w:lineRule="auto"/>
        <w:rPr>
          <w:rFonts w:ascii="Arial" w:hAnsi="Arial" w:cs="Arial"/>
          <w:sz w:val="22"/>
          <w:szCs w:val="22"/>
        </w:rPr>
      </w:pPr>
      <w:r w:rsidRPr="00EB44F4">
        <w:rPr>
          <w:rFonts w:ascii="Arial" w:hAnsi="Arial" w:cs="Arial"/>
          <w:sz w:val="22"/>
          <w:szCs w:val="22"/>
        </w:rPr>
        <w:t xml:space="preserve">Position Specifics </w:t>
      </w:r>
      <w:r w:rsidR="00AE4E9E">
        <w:rPr>
          <w:rFonts w:ascii="Arial" w:hAnsi="Arial" w:cs="Arial"/>
          <w:sz w:val="22"/>
          <w:szCs w:val="22"/>
        </w:rPr>
        <w:t>…</w:t>
      </w:r>
      <w:r w:rsidR="00AE4E9E">
        <w:rPr>
          <w:rFonts w:ascii="Arial" w:hAnsi="Arial" w:cs="Arial"/>
          <w:sz w:val="22"/>
          <w:szCs w:val="22"/>
        </w:rPr>
        <w:t>…………………….</w:t>
      </w:r>
      <w:r w:rsidR="00AE4E9E">
        <w:rPr>
          <w:rFonts w:ascii="Arial" w:hAnsi="Arial" w:cs="Arial"/>
          <w:sz w:val="22"/>
          <w:szCs w:val="22"/>
        </w:rPr>
        <w:t>…………………………………………………………</w:t>
      </w:r>
      <w:r w:rsidR="00AE4E9E">
        <w:rPr>
          <w:rFonts w:ascii="Arial" w:hAnsi="Arial" w:cs="Arial"/>
          <w:sz w:val="22"/>
          <w:szCs w:val="22"/>
        </w:rPr>
        <w:t>…</w:t>
      </w:r>
      <w:r w:rsidR="00AE4E9E">
        <w:rPr>
          <w:rFonts w:ascii="Arial" w:hAnsi="Arial" w:cs="Arial"/>
          <w:sz w:val="22"/>
          <w:szCs w:val="22"/>
        </w:rPr>
        <w:t xml:space="preserve">… </w:t>
      </w:r>
      <w:r w:rsidR="00AE4E9E">
        <w:rPr>
          <w:rFonts w:ascii="Arial" w:hAnsi="Arial" w:cs="Arial"/>
          <w:sz w:val="22"/>
          <w:szCs w:val="22"/>
        </w:rPr>
        <w:t>5</w:t>
      </w:r>
    </w:p>
    <w:p w14:paraId="6007AE93" w14:textId="6B64990D" w:rsidR="00C84E13" w:rsidRPr="00EB44F4" w:rsidRDefault="00C84E13" w:rsidP="00AE4E9E">
      <w:pPr>
        <w:spacing w:line="276" w:lineRule="auto"/>
        <w:rPr>
          <w:rFonts w:ascii="Arial" w:hAnsi="Arial" w:cs="Arial"/>
          <w:sz w:val="22"/>
          <w:szCs w:val="22"/>
        </w:rPr>
      </w:pPr>
      <w:r w:rsidRPr="00EB44F4">
        <w:rPr>
          <w:rFonts w:ascii="Arial" w:hAnsi="Arial" w:cs="Arial"/>
          <w:sz w:val="22"/>
          <w:szCs w:val="22"/>
        </w:rPr>
        <w:t xml:space="preserve">Timeline </w:t>
      </w:r>
      <w:r w:rsidR="00AE4E9E">
        <w:rPr>
          <w:rFonts w:ascii="Arial" w:hAnsi="Arial" w:cs="Arial"/>
          <w:sz w:val="22"/>
          <w:szCs w:val="22"/>
        </w:rPr>
        <w:t>……………</w:t>
      </w:r>
      <w:r w:rsidR="00AE4E9E">
        <w:rPr>
          <w:rFonts w:ascii="Arial" w:hAnsi="Arial" w:cs="Arial"/>
          <w:sz w:val="22"/>
          <w:szCs w:val="22"/>
        </w:rPr>
        <w:t>…………</w:t>
      </w:r>
      <w:r w:rsidR="00AE4E9E">
        <w:rPr>
          <w:rFonts w:ascii="Arial" w:hAnsi="Arial" w:cs="Arial"/>
          <w:sz w:val="22"/>
          <w:szCs w:val="22"/>
        </w:rPr>
        <w:t xml:space="preserve">………….……………………………………………………………… </w:t>
      </w:r>
      <w:r w:rsidR="00A60A0D">
        <w:rPr>
          <w:rFonts w:ascii="Arial" w:hAnsi="Arial" w:cs="Arial"/>
          <w:sz w:val="22"/>
          <w:szCs w:val="22"/>
        </w:rPr>
        <w:t>9</w:t>
      </w:r>
    </w:p>
    <w:p w14:paraId="21C117FE" w14:textId="7AADEB1A" w:rsidR="00C84E13" w:rsidRPr="00EB44F4" w:rsidRDefault="00C84E13" w:rsidP="00AE4E9E">
      <w:pPr>
        <w:spacing w:line="276" w:lineRule="auto"/>
        <w:rPr>
          <w:rFonts w:ascii="Arial" w:hAnsi="Arial" w:cs="Arial"/>
          <w:sz w:val="22"/>
          <w:szCs w:val="22"/>
        </w:rPr>
      </w:pPr>
      <w:r w:rsidRPr="00EB44F4">
        <w:rPr>
          <w:rFonts w:ascii="Arial" w:hAnsi="Arial" w:cs="Arial"/>
          <w:sz w:val="22"/>
          <w:szCs w:val="22"/>
        </w:rPr>
        <w:t>Year in Review</w:t>
      </w:r>
      <w:r w:rsidR="00A60A0D">
        <w:rPr>
          <w:rFonts w:ascii="Arial" w:hAnsi="Arial" w:cs="Arial"/>
          <w:sz w:val="22"/>
          <w:szCs w:val="22"/>
        </w:rPr>
        <w:t xml:space="preserve"> </w:t>
      </w:r>
      <w:r w:rsidR="00A60A0D">
        <w:rPr>
          <w:rFonts w:ascii="Arial" w:hAnsi="Arial" w:cs="Arial"/>
          <w:sz w:val="22"/>
          <w:szCs w:val="22"/>
        </w:rPr>
        <w:t>………………………….………………………………………………………………</w:t>
      </w:r>
      <w:r w:rsidR="00A60A0D">
        <w:rPr>
          <w:rFonts w:ascii="Arial" w:hAnsi="Arial" w:cs="Arial"/>
          <w:sz w:val="22"/>
          <w:szCs w:val="22"/>
        </w:rPr>
        <w:t>11</w:t>
      </w:r>
    </w:p>
    <w:p w14:paraId="07C235E8" w14:textId="2A891E29" w:rsidR="00C84E13" w:rsidRPr="00EB44F4" w:rsidRDefault="00C84E13" w:rsidP="00AE4E9E">
      <w:pPr>
        <w:spacing w:line="276" w:lineRule="auto"/>
        <w:rPr>
          <w:rFonts w:ascii="Arial" w:eastAsia="Calibri" w:hAnsi="Arial" w:cs="Arial"/>
          <w:sz w:val="22"/>
          <w:szCs w:val="22"/>
        </w:rPr>
      </w:pPr>
      <w:r w:rsidRPr="00EB44F4">
        <w:rPr>
          <w:rFonts w:ascii="Arial" w:hAnsi="Arial" w:cs="Arial"/>
          <w:sz w:val="22"/>
          <w:szCs w:val="22"/>
        </w:rPr>
        <w:t>Expansion on Key Events</w:t>
      </w:r>
      <w:r w:rsidR="00A60A0D">
        <w:rPr>
          <w:rFonts w:ascii="Arial" w:hAnsi="Arial" w:cs="Arial"/>
          <w:sz w:val="22"/>
          <w:szCs w:val="22"/>
        </w:rPr>
        <w:t xml:space="preserve"> </w:t>
      </w:r>
      <w:r w:rsidR="00A60A0D">
        <w:rPr>
          <w:rFonts w:ascii="Arial" w:hAnsi="Arial" w:cs="Arial"/>
          <w:sz w:val="22"/>
          <w:szCs w:val="22"/>
        </w:rPr>
        <w:t xml:space="preserve">……………….…………………………………………………………… </w:t>
      </w:r>
      <w:r w:rsidR="00A60A0D">
        <w:rPr>
          <w:rFonts w:ascii="Arial" w:hAnsi="Arial" w:cs="Arial"/>
          <w:sz w:val="22"/>
          <w:szCs w:val="22"/>
        </w:rPr>
        <w:t>13</w:t>
      </w:r>
    </w:p>
    <w:p w14:paraId="409AB576" w14:textId="3FBCB635" w:rsidR="00C84E13" w:rsidRPr="00EB44F4" w:rsidRDefault="00C84E13" w:rsidP="00AE4E9E">
      <w:pPr>
        <w:spacing w:line="276" w:lineRule="auto"/>
        <w:rPr>
          <w:rFonts w:ascii="Arial" w:hAnsi="Arial" w:cs="Arial"/>
          <w:sz w:val="22"/>
          <w:szCs w:val="22"/>
        </w:rPr>
      </w:pPr>
      <w:r w:rsidRPr="00EB44F4">
        <w:rPr>
          <w:rFonts w:ascii="Arial" w:hAnsi="Arial" w:cs="Arial"/>
          <w:sz w:val="22"/>
          <w:szCs w:val="22"/>
        </w:rPr>
        <w:t xml:space="preserve">Special Considerations </w:t>
      </w:r>
      <w:r w:rsidR="00A60A0D">
        <w:rPr>
          <w:rFonts w:ascii="Arial" w:hAnsi="Arial" w:cs="Arial"/>
          <w:sz w:val="22"/>
          <w:szCs w:val="22"/>
        </w:rPr>
        <w:t>….</w:t>
      </w:r>
      <w:r w:rsidR="00A60A0D">
        <w:rPr>
          <w:rFonts w:ascii="Arial" w:hAnsi="Arial" w:cs="Arial"/>
          <w:sz w:val="22"/>
          <w:szCs w:val="22"/>
        </w:rPr>
        <w:t>……………….…………………………………………………………… 1</w:t>
      </w:r>
      <w:r w:rsidR="00A60A0D">
        <w:rPr>
          <w:rFonts w:ascii="Arial" w:hAnsi="Arial" w:cs="Arial"/>
          <w:sz w:val="22"/>
          <w:szCs w:val="22"/>
        </w:rPr>
        <w:t>6</w:t>
      </w:r>
    </w:p>
    <w:p w14:paraId="0A3041D8" w14:textId="0C308FBF" w:rsidR="00C84E13" w:rsidRPr="00EB44F4" w:rsidRDefault="00C84E13" w:rsidP="00313439">
      <w:pPr>
        <w:spacing w:line="276" w:lineRule="auto"/>
        <w:ind w:right="-90"/>
        <w:rPr>
          <w:rFonts w:ascii="Arial" w:hAnsi="Arial" w:cs="Arial"/>
          <w:sz w:val="22"/>
          <w:szCs w:val="22"/>
        </w:rPr>
      </w:pPr>
      <w:r w:rsidRPr="00EB44F4">
        <w:rPr>
          <w:rFonts w:ascii="Arial" w:hAnsi="Arial" w:cs="Arial"/>
          <w:sz w:val="22"/>
          <w:szCs w:val="22"/>
        </w:rPr>
        <w:t xml:space="preserve">Essential Discussion </w:t>
      </w:r>
      <w:proofErr w:type="gramStart"/>
      <w:r w:rsidRPr="00EB44F4">
        <w:rPr>
          <w:rFonts w:ascii="Arial" w:hAnsi="Arial" w:cs="Arial"/>
          <w:sz w:val="22"/>
          <w:szCs w:val="22"/>
        </w:rPr>
        <w:t>Points</w:t>
      </w:r>
      <w:r w:rsidR="00313439">
        <w:rPr>
          <w:rFonts w:ascii="Arial" w:hAnsi="Arial" w:cs="Arial"/>
          <w:sz w:val="22"/>
          <w:szCs w:val="22"/>
        </w:rPr>
        <w:t xml:space="preserve"> </w:t>
      </w:r>
      <w:r w:rsidRPr="00EB44F4">
        <w:rPr>
          <w:rFonts w:ascii="Arial" w:hAnsi="Arial" w:cs="Arial"/>
          <w:sz w:val="22"/>
          <w:szCs w:val="22"/>
        </w:rPr>
        <w:t xml:space="preserve"> </w:t>
      </w:r>
      <w:r w:rsidR="00313439">
        <w:rPr>
          <w:rFonts w:ascii="Arial" w:hAnsi="Arial" w:cs="Arial"/>
          <w:sz w:val="22"/>
          <w:szCs w:val="22"/>
        </w:rPr>
        <w:t>…</w:t>
      </w:r>
      <w:proofErr w:type="gramEnd"/>
      <w:r w:rsidR="00313439">
        <w:rPr>
          <w:rFonts w:ascii="Arial" w:hAnsi="Arial" w:cs="Arial"/>
          <w:sz w:val="22"/>
          <w:szCs w:val="22"/>
        </w:rPr>
        <w:t>.……………….………………………………</w:t>
      </w:r>
      <w:r w:rsidR="00313439">
        <w:rPr>
          <w:rFonts w:ascii="Arial" w:hAnsi="Arial" w:cs="Arial"/>
          <w:sz w:val="22"/>
          <w:szCs w:val="22"/>
        </w:rPr>
        <w:t>..</w:t>
      </w:r>
      <w:r w:rsidR="00313439">
        <w:rPr>
          <w:rFonts w:ascii="Arial" w:hAnsi="Arial" w:cs="Arial"/>
          <w:sz w:val="22"/>
          <w:szCs w:val="22"/>
        </w:rPr>
        <w:t>……</w:t>
      </w:r>
      <w:r w:rsidR="00313439">
        <w:rPr>
          <w:rFonts w:ascii="Arial" w:hAnsi="Arial" w:cs="Arial"/>
          <w:sz w:val="22"/>
          <w:szCs w:val="22"/>
        </w:rPr>
        <w:t>.</w:t>
      </w:r>
      <w:r w:rsidR="00313439">
        <w:rPr>
          <w:rFonts w:ascii="Arial" w:hAnsi="Arial" w:cs="Arial"/>
          <w:sz w:val="22"/>
          <w:szCs w:val="22"/>
        </w:rPr>
        <w:t>………………</w:t>
      </w:r>
      <w:r w:rsidR="00313439">
        <w:rPr>
          <w:rFonts w:ascii="Arial" w:hAnsi="Arial" w:cs="Arial"/>
          <w:sz w:val="22"/>
          <w:szCs w:val="22"/>
        </w:rPr>
        <w:t xml:space="preserve"> </w:t>
      </w:r>
      <w:r w:rsidR="00313439">
        <w:rPr>
          <w:rFonts w:ascii="Arial" w:hAnsi="Arial" w:cs="Arial"/>
          <w:sz w:val="22"/>
          <w:szCs w:val="22"/>
        </w:rPr>
        <w:t>1</w:t>
      </w:r>
      <w:r w:rsidR="00313439">
        <w:rPr>
          <w:rFonts w:ascii="Arial" w:hAnsi="Arial" w:cs="Arial"/>
          <w:sz w:val="22"/>
          <w:szCs w:val="22"/>
        </w:rPr>
        <w:t>7</w:t>
      </w:r>
    </w:p>
    <w:p w14:paraId="785AA400" w14:textId="66509405" w:rsidR="00C84E13" w:rsidRPr="00EB44F4" w:rsidRDefault="00C84E13" w:rsidP="00AE4E9E">
      <w:pPr>
        <w:spacing w:line="276" w:lineRule="auto"/>
        <w:rPr>
          <w:rFonts w:ascii="Arial" w:eastAsia="Calibri" w:hAnsi="Arial" w:cs="Arial"/>
          <w:sz w:val="22"/>
          <w:szCs w:val="22"/>
        </w:rPr>
      </w:pPr>
      <w:r w:rsidRPr="00EB44F4">
        <w:rPr>
          <w:rFonts w:ascii="Arial" w:hAnsi="Arial" w:cs="Arial"/>
          <w:sz w:val="22"/>
          <w:szCs w:val="22"/>
        </w:rPr>
        <w:t xml:space="preserve">Goals for Upcoming Year </w:t>
      </w:r>
      <w:r w:rsidR="00313439">
        <w:rPr>
          <w:rFonts w:ascii="Arial" w:hAnsi="Arial" w:cs="Arial"/>
          <w:sz w:val="22"/>
          <w:szCs w:val="22"/>
        </w:rPr>
        <w:t>….……………….………………………………………………………… 1</w:t>
      </w:r>
      <w:r w:rsidR="00313439">
        <w:rPr>
          <w:rFonts w:ascii="Arial" w:hAnsi="Arial" w:cs="Arial"/>
          <w:sz w:val="22"/>
          <w:szCs w:val="22"/>
        </w:rPr>
        <w:t>8</w:t>
      </w:r>
    </w:p>
    <w:p w14:paraId="24962ED9" w14:textId="564669AA" w:rsidR="00C84E13" w:rsidRPr="00EB44F4" w:rsidRDefault="00C84E13" w:rsidP="00AE4E9E">
      <w:pPr>
        <w:spacing w:line="276" w:lineRule="auto"/>
        <w:rPr>
          <w:rFonts w:ascii="Arial" w:hAnsi="Arial" w:cs="Arial"/>
          <w:sz w:val="22"/>
          <w:szCs w:val="22"/>
        </w:rPr>
      </w:pPr>
      <w:r w:rsidRPr="00EB44F4">
        <w:rPr>
          <w:rFonts w:ascii="Arial" w:hAnsi="Arial" w:cs="Arial"/>
          <w:sz w:val="22"/>
          <w:szCs w:val="22"/>
        </w:rPr>
        <w:t xml:space="preserve">References and Links </w:t>
      </w:r>
      <w:r w:rsidR="00313439">
        <w:rPr>
          <w:rFonts w:ascii="Arial" w:hAnsi="Arial" w:cs="Arial"/>
          <w:sz w:val="22"/>
          <w:szCs w:val="22"/>
        </w:rPr>
        <w:t>….…………</w:t>
      </w:r>
      <w:proofErr w:type="gramStart"/>
      <w:r w:rsidR="00313439">
        <w:rPr>
          <w:rFonts w:ascii="Arial" w:hAnsi="Arial" w:cs="Arial"/>
          <w:sz w:val="22"/>
          <w:szCs w:val="22"/>
        </w:rPr>
        <w:t>…</w:t>
      </w:r>
      <w:r w:rsidR="00313439">
        <w:rPr>
          <w:rFonts w:ascii="Arial" w:hAnsi="Arial" w:cs="Arial"/>
          <w:sz w:val="22"/>
          <w:szCs w:val="22"/>
        </w:rPr>
        <w:t>..</w:t>
      </w:r>
      <w:proofErr w:type="gramEnd"/>
      <w:r w:rsidR="00313439">
        <w:rPr>
          <w:rFonts w:ascii="Arial" w:hAnsi="Arial" w:cs="Arial"/>
          <w:sz w:val="22"/>
          <w:szCs w:val="22"/>
        </w:rPr>
        <w:t>….…………………………………………………………… 1</w:t>
      </w:r>
      <w:r w:rsidR="00313439">
        <w:rPr>
          <w:rFonts w:ascii="Arial" w:hAnsi="Arial" w:cs="Arial"/>
          <w:sz w:val="22"/>
          <w:szCs w:val="22"/>
        </w:rPr>
        <w:t>9</w:t>
      </w:r>
    </w:p>
    <w:p w14:paraId="6B22E99A" w14:textId="77777777" w:rsidR="00C84E13" w:rsidRPr="00EB44F4" w:rsidRDefault="00C84E13" w:rsidP="00C84E13">
      <w:pPr>
        <w:rPr>
          <w:rFonts w:ascii="Arial" w:hAnsi="Arial" w:cs="Arial"/>
          <w:sz w:val="22"/>
          <w:szCs w:val="22"/>
        </w:rPr>
      </w:pPr>
    </w:p>
    <w:p w14:paraId="3568A0B9" w14:textId="77777777" w:rsidR="00C84E13" w:rsidRPr="00EB44F4" w:rsidRDefault="00C84E13" w:rsidP="00C84E13">
      <w:pPr>
        <w:rPr>
          <w:rFonts w:ascii="Arial" w:hAnsi="Arial" w:cs="Arial"/>
          <w:sz w:val="22"/>
          <w:szCs w:val="22"/>
        </w:rPr>
      </w:pPr>
      <w:r w:rsidRPr="00EB44F4">
        <w:rPr>
          <w:rFonts w:ascii="Arial" w:hAnsi="Arial" w:cs="Arial"/>
          <w:sz w:val="22"/>
          <w:szCs w:val="22"/>
        </w:rPr>
        <w:br w:type="page"/>
      </w:r>
    </w:p>
    <w:p w14:paraId="09EAA2B7" w14:textId="77777777"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 xml:space="preserve">Requirements for all Chapter Officers </w:t>
      </w:r>
    </w:p>
    <w:p w14:paraId="0971013A" w14:textId="77777777" w:rsidR="00C84E13" w:rsidRPr="00EB44F4" w:rsidRDefault="00C84E13" w:rsidP="00C84E13">
      <w:pPr>
        <w:rPr>
          <w:rFonts w:ascii="Arial" w:hAnsi="Arial" w:cs="Arial"/>
          <w:sz w:val="22"/>
          <w:szCs w:val="22"/>
        </w:rPr>
      </w:pPr>
    </w:p>
    <w:p w14:paraId="4F48D121"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Each chapter officer should use these requirements along with the additional requirements found in the LTG. It is important to note that APhA-ASP Chapters and schools or colleges of pharmacy may have additional requirements for student leaders. It is the responsibility of every chapter officer and advisor to review and update the position descriptions and requirements each year. </w:t>
      </w:r>
    </w:p>
    <w:p w14:paraId="378BCEA2" w14:textId="77777777" w:rsidR="00C84E13" w:rsidRPr="00EB44F4" w:rsidRDefault="00C84E13" w:rsidP="00C84E13">
      <w:pPr>
        <w:rPr>
          <w:rFonts w:ascii="Arial" w:hAnsi="Arial" w:cs="Arial"/>
          <w:sz w:val="22"/>
          <w:szCs w:val="22"/>
        </w:rPr>
      </w:pPr>
    </w:p>
    <w:p w14:paraId="0982E90F" w14:textId="77777777" w:rsidR="00C84E13" w:rsidRPr="00EB44F4" w:rsidRDefault="00C84E13" w:rsidP="00C84E13">
      <w:pPr>
        <w:rPr>
          <w:rFonts w:ascii="Arial" w:hAnsi="Arial" w:cs="Arial"/>
          <w:sz w:val="22"/>
          <w:szCs w:val="22"/>
        </w:rPr>
      </w:pPr>
      <w:r w:rsidRPr="00EB44F4">
        <w:rPr>
          <w:rFonts w:ascii="Arial" w:hAnsi="Arial" w:cs="Arial"/>
          <w:b/>
          <w:sz w:val="22"/>
          <w:szCs w:val="22"/>
        </w:rPr>
        <w:t>Term Requirements of All Chapter Officers</w:t>
      </w:r>
      <w:r w:rsidRPr="00EB44F4">
        <w:rPr>
          <w:rFonts w:ascii="Arial" w:hAnsi="Arial" w:cs="Arial"/>
          <w:sz w:val="22"/>
          <w:szCs w:val="22"/>
        </w:rPr>
        <w:t xml:space="preserve"> </w:t>
      </w:r>
    </w:p>
    <w:p w14:paraId="7E338D82" w14:textId="77777777" w:rsidR="00C84E13" w:rsidRPr="00EB44F4" w:rsidRDefault="00C84E13" w:rsidP="00C84E13">
      <w:pPr>
        <w:rPr>
          <w:rFonts w:ascii="Arial" w:hAnsi="Arial" w:cs="Arial"/>
          <w:sz w:val="22"/>
          <w:szCs w:val="22"/>
        </w:rPr>
      </w:pPr>
      <w:r w:rsidRPr="00EB44F4">
        <w:rPr>
          <w:rFonts w:ascii="Arial" w:hAnsi="Arial" w:cs="Arial"/>
          <w:sz w:val="22"/>
          <w:szCs w:val="22"/>
        </w:rPr>
        <w:t>A chapter officer will serve approximately a 15-month term:</w:t>
      </w:r>
    </w:p>
    <w:p w14:paraId="1AC8A2C0" w14:textId="77777777" w:rsidR="00C84E13" w:rsidRPr="00EB44F4" w:rsidRDefault="00C84E13" w:rsidP="00C84E13">
      <w:pPr>
        <w:numPr>
          <w:ilvl w:val="0"/>
          <w:numId w:val="29"/>
        </w:numPr>
        <w:spacing w:line="276" w:lineRule="auto"/>
        <w:rPr>
          <w:rFonts w:ascii="Arial" w:hAnsi="Arial" w:cs="Arial"/>
          <w:sz w:val="22"/>
          <w:szCs w:val="22"/>
        </w:rPr>
      </w:pPr>
      <w:r w:rsidRPr="00EB44F4">
        <w:rPr>
          <w:rFonts w:ascii="Arial" w:hAnsi="Arial" w:cs="Arial"/>
          <w:sz w:val="22"/>
          <w:szCs w:val="22"/>
        </w:rPr>
        <w:t xml:space="preserve">3 months shadowing, learning, and training with outgoing chapter officers (elections occur in February, incoming and outgoing chapter leaders attend APhA Annual Meeting &amp; Exposition in March, and transitions occur in April and May. </w:t>
      </w:r>
    </w:p>
    <w:p w14:paraId="1E18503B" w14:textId="77777777" w:rsidR="00C84E13" w:rsidRPr="00EB44F4" w:rsidRDefault="00C84E13" w:rsidP="00C84E13">
      <w:pPr>
        <w:numPr>
          <w:ilvl w:val="0"/>
          <w:numId w:val="29"/>
        </w:numPr>
        <w:spacing w:line="276" w:lineRule="auto"/>
        <w:rPr>
          <w:rFonts w:ascii="Arial" w:hAnsi="Arial" w:cs="Arial"/>
          <w:sz w:val="22"/>
          <w:szCs w:val="22"/>
        </w:rPr>
      </w:pPr>
      <w:r w:rsidRPr="00EB44F4">
        <w:rPr>
          <w:rFonts w:ascii="Arial" w:hAnsi="Arial" w:cs="Arial"/>
          <w:sz w:val="22"/>
          <w:szCs w:val="22"/>
        </w:rPr>
        <w:t>12 months as an official chapter officer (last 3 months training the incoming officer while fulfilling the position responsibilities).</w:t>
      </w:r>
    </w:p>
    <w:p w14:paraId="25CAAEEB" w14:textId="77777777" w:rsidR="00C84E13" w:rsidRPr="00EB44F4" w:rsidRDefault="00C84E13" w:rsidP="00C84E13">
      <w:pPr>
        <w:ind w:left="720"/>
        <w:rPr>
          <w:rFonts w:ascii="Arial" w:hAnsi="Arial" w:cs="Arial"/>
          <w:sz w:val="22"/>
          <w:szCs w:val="22"/>
        </w:rPr>
      </w:pPr>
    </w:p>
    <w:p w14:paraId="6BA52BC9" w14:textId="4DB2BEE3" w:rsidR="00C84E13" w:rsidRPr="00EB44F4" w:rsidRDefault="00C84E13" w:rsidP="00C84E13">
      <w:pPr>
        <w:rPr>
          <w:rFonts w:ascii="Arial" w:hAnsi="Arial" w:cs="Arial"/>
          <w:sz w:val="22"/>
          <w:szCs w:val="22"/>
        </w:rPr>
      </w:pPr>
      <w:r w:rsidRPr="00EB44F4">
        <w:rPr>
          <w:rFonts w:ascii="Arial" w:hAnsi="Arial" w:cs="Arial"/>
          <w:sz w:val="22"/>
          <w:szCs w:val="22"/>
        </w:rPr>
        <w:t>Remain in satisfactory academic standing with college or school of pharmacy. Leadership in APhA-ASP is meant to complement, not compete with</w:t>
      </w:r>
      <w:r w:rsidR="00A50004" w:rsidRPr="00EB44F4">
        <w:rPr>
          <w:rFonts w:ascii="Arial" w:hAnsi="Arial" w:cs="Arial"/>
          <w:sz w:val="22"/>
          <w:szCs w:val="22"/>
        </w:rPr>
        <w:t>,</w:t>
      </w:r>
      <w:r w:rsidRPr="00EB44F4">
        <w:rPr>
          <w:rFonts w:ascii="Arial" w:hAnsi="Arial" w:cs="Arial"/>
          <w:sz w:val="22"/>
          <w:szCs w:val="22"/>
        </w:rPr>
        <w:t xml:space="preserve"> the leader’s education. All APhA-ASP leaders are expected to maintain satisfactory academic performance, and a leader’s education will always come first. In fact, many leaders find that leadership enhances educational experiences and educational experiences enhance leadership.</w:t>
      </w:r>
    </w:p>
    <w:p w14:paraId="3A8DA39F" w14:textId="77777777" w:rsidR="00C84E13" w:rsidRPr="00EB44F4" w:rsidRDefault="00C84E13" w:rsidP="00C84E13">
      <w:pPr>
        <w:rPr>
          <w:rFonts w:ascii="Arial" w:hAnsi="Arial" w:cs="Arial"/>
          <w:b/>
          <w:sz w:val="22"/>
          <w:szCs w:val="22"/>
        </w:rPr>
      </w:pPr>
    </w:p>
    <w:p w14:paraId="66CAF04A" w14:textId="77777777" w:rsidR="00C84E13" w:rsidRPr="00EB44F4" w:rsidRDefault="00C84E13" w:rsidP="00C84E13">
      <w:pPr>
        <w:rPr>
          <w:rFonts w:ascii="Arial" w:hAnsi="Arial" w:cs="Arial"/>
          <w:sz w:val="22"/>
          <w:szCs w:val="22"/>
        </w:rPr>
      </w:pPr>
      <w:r w:rsidRPr="00EB44F4">
        <w:rPr>
          <w:rFonts w:ascii="Arial" w:hAnsi="Arial" w:cs="Arial"/>
          <w:b/>
          <w:sz w:val="22"/>
          <w:szCs w:val="22"/>
        </w:rPr>
        <w:t>Responsibilities of All Chapter Officers</w:t>
      </w:r>
      <w:r w:rsidRPr="00EB44F4">
        <w:rPr>
          <w:rFonts w:ascii="Arial" w:hAnsi="Arial" w:cs="Arial"/>
          <w:sz w:val="22"/>
          <w:szCs w:val="22"/>
        </w:rPr>
        <w:t xml:space="preserve"> </w:t>
      </w:r>
    </w:p>
    <w:p w14:paraId="12712572"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Conduct self in a professional and ethical manner </w:t>
      </w:r>
      <w:proofErr w:type="gramStart"/>
      <w:r w:rsidRPr="00EB44F4">
        <w:rPr>
          <w:rFonts w:ascii="Arial" w:hAnsi="Arial" w:cs="Arial"/>
          <w:sz w:val="22"/>
          <w:szCs w:val="22"/>
        </w:rPr>
        <w:t>at all times</w:t>
      </w:r>
      <w:proofErr w:type="gramEnd"/>
      <w:r w:rsidRPr="00EB44F4">
        <w:rPr>
          <w:rFonts w:ascii="Arial" w:hAnsi="Arial" w:cs="Arial"/>
          <w:sz w:val="22"/>
          <w:szCs w:val="22"/>
        </w:rPr>
        <w:t xml:space="preserve">. </w:t>
      </w:r>
    </w:p>
    <w:p w14:paraId="19B642BC"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Inspire student pharmacists to become members of APhA and leaders within the profession. </w:t>
      </w:r>
    </w:p>
    <w:p w14:paraId="002AE23E"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Utilize creativity to challenge student pharmacists to be innovative. </w:t>
      </w:r>
    </w:p>
    <w:p w14:paraId="083623FE"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Mentor and assist the chairs of the committees associated with your elected position (if applicable). </w:t>
      </w:r>
    </w:p>
    <w:p w14:paraId="200F74FC"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Encourage chapter representation at APhA and APhA-ASP regional and national meetings and promote the importance of regular meeting attendance to chapter members.</w:t>
      </w:r>
    </w:p>
    <w:p w14:paraId="0C07A1C3"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Build a strong relationship with chapter advisor(s), faculty and administration, community practitioners, and new practitioner mentors. </w:t>
      </w:r>
    </w:p>
    <w:p w14:paraId="1BD55F3E"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Complete required training by APhA-ASP and the school or college of pharmacy and university. </w:t>
      </w:r>
    </w:p>
    <w:p w14:paraId="63B37B7D"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Be familiar with all operations and programs of APhA and APhA-ASP on the national and regional levels. </w:t>
      </w:r>
    </w:p>
    <w:p w14:paraId="7795682D"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Be familiar with pharmacist.com/</w:t>
      </w:r>
      <w:proofErr w:type="spellStart"/>
      <w:r w:rsidRPr="00EB44F4">
        <w:rPr>
          <w:rFonts w:ascii="Arial" w:hAnsi="Arial" w:cs="Arial"/>
          <w:sz w:val="22"/>
          <w:szCs w:val="22"/>
        </w:rPr>
        <w:t>apha</w:t>
      </w:r>
      <w:proofErr w:type="spellEnd"/>
      <w:r w:rsidRPr="00EB44F4">
        <w:rPr>
          <w:rFonts w:ascii="Arial" w:hAnsi="Arial" w:cs="Arial"/>
          <w:sz w:val="22"/>
          <w:szCs w:val="22"/>
        </w:rPr>
        <w:t xml:space="preserve">-asp, Student Pharmacist Connection and Chapter Executive Update, and incorporate this information into your local operations. </w:t>
      </w:r>
    </w:p>
    <w:p w14:paraId="39CA6EF3"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Review previous year’s Chapter Achievement Report. </w:t>
      </w:r>
    </w:p>
    <w:p w14:paraId="260F29A2"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Maintain accurate records of chapter activities and programs for reporting to APhA, college, school, university, or other stakeholders. </w:t>
      </w:r>
    </w:p>
    <w:p w14:paraId="2EBCFF06" w14:textId="51A459B0" w:rsidR="00A50004"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Help the President-elect gather information and write the Chapter Achievement Report, including maintaining chronological lists throughout the year. </w:t>
      </w:r>
    </w:p>
    <w:p w14:paraId="29118CD5" w14:textId="77777777" w:rsidR="00A50004" w:rsidRPr="00EB44F4" w:rsidRDefault="00A50004">
      <w:pPr>
        <w:spacing w:after="160" w:line="259" w:lineRule="auto"/>
        <w:rPr>
          <w:rFonts w:ascii="Arial" w:hAnsi="Arial" w:cs="Arial"/>
          <w:sz w:val="22"/>
          <w:szCs w:val="22"/>
        </w:rPr>
      </w:pPr>
      <w:r w:rsidRPr="00EB44F4">
        <w:rPr>
          <w:rFonts w:ascii="Arial" w:hAnsi="Arial" w:cs="Arial"/>
          <w:sz w:val="22"/>
          <w:szCs w:val="22"/>
        </w:rPr>
        <w:br w:type="page"/>
      </w:r>
    </w:p>
    <w:p w14:paraId="27ADCD29" w14:textId="77777777" w:rsidR="00C84E13" w:rsidRPr="00EB44F4" w:rsidRDefault="00C84E13" w:rsidP="00A50004">
      <w:pPr>
        <w:spacing w:line="276" w:lineRule="auto"/>
        <w:ind w:left="720"/>
        <w:rPr>
          <w:rFonts w:ascii="Arial" w:hAnsi="Arial" w:cs="Arial"/>
          <w:sz w:val="22"/>
          <w:szCs w:val="22"/>
        </w:rPr>
      </w:pPr>
    </w:p>
    <w:p w14:paraId="2390547C"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Review and update all chapter officer position descriptions and responsibilities each year.</w:t>
      </w:r>
    </w:p>
    <w:p w14:paraId="7305E193"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Perform the duties of other offices in the interim during which there is no such officer.</w:t>
      </w:r>
    </w:p>
    <w:p w14:paraId="43ABBE03"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Follow all APhA social media channels. </w:t>
      </w:r>
    </w:p>
    <w:p w14:paraId="2EA54B70" w14:textId="77777777" w:rsidR="00C84E13" w:rsidRPr="00EB44F4" w:rsidRDefault="00C84E13" w:rsidP="00C84E13">
      <w:pPr>
        <w:numPr>
          <w:ilvl w:val="0"/>
          <w:numId w:val="18"/>
        </w:numPr>
        <w:spacing w:line="276" w:lineRule="auto"/>
        <w:rPr>
          <w:rFonts w:ascii="Arial" w:hAnsi="Arial" w:cs="Arial"/>
          <w:sz w:val="22"/>
          <w:szCs w:val="22"/>
        </w:rPr>
      </w:pPr>
      <w:r w:rsidRPr="00EB44F4">
        <w:rPr>
          <w:rFonts w:ascii="Arial" w:hAnsi="Arial" w:cs="Arial"/>
          <w:sz w:val="22"/>
          <w:szCs w:val="22"/>
        </w:rPr>
        <w:t xml:space="preserve">Serve the term requirements for position. </w:t>
      </w:r>
    </w:p>
    <w:p w14:paraId="164BD311" w14:textId="77777777" w:rsidR="00C84E13" w:rsidRPr="00EB44F4" w:rsidRDefault="00C84E13" w:rsidP="00C84E13">
      <w:pPr>
        <w:rPr>
          <w:rFonts w:ascii="Arial" w:hAnsi="Arial" w:cs="Arial"/>
          <w:sz w:val="22"/>
          <w:szCs w:val="22"/>
        </w:rPr>
      </w:pPr>
    </w:p>
    <w:p w14:paraId="75ED02AC" w14:textId="4A468EBB" w:rsidR="00C84E13" w:rsidRPr="00EB44F4" w:rsidRDefault="00C84E13" w:rsidP="00C84E13">
      <w:pPr>
        <w:rPr>
          <w:rFonts w:ascii="Arial" w:hAnsi="Arial" w:cs="Arial"/>
          <w:sz w:val="22"/>
          <w:szCs w:val="22"/>
        </w:rPr>
      </w:pPr>
      <w:r w:rsidRPr="00EB44F4">
        <w:rPr>
          <w:rFonts w:ascii="Arial" w:hAnsi="Arial" w:cs="Arial"/>
          <w:b/>
          <w:sz w:val="22"/>
          <w:szCs w:val="22"/>
        </w:rPr>
        <w:t xml:space="preserve">Required </w:t>
      </w:r>
      <w:r w:rsidR="00BF6191" w:rsidRPr="00EB44F4">
        <w:rPr>
          <w:rFonts w:ascii="Arial" w:hAnsi="Arial" w:cs="Arial"/>
          <w:b/>
          <w:sz w:val="22"/>
          <w:szCs w:val="22"/>
        </w:rPr>
        <w:t xml:space="preserve">and Encouraged </w:t>
      </w:r>
      <w:r w:rsidRPr="00EB44F4">
        <w:rPr>
          <w:rFonts w:ascii="Arial" w:hAnsi="Arial" w:cs="Arial"/>
          <w:b/>
          <w:sz w:val="22"/>
          <w:szCs w:val="22"/>
        </w:rPr>
        <w:t>Meeting Attendance for All Chapter Officers</w:t>
      </w:r>
      <w:r w:rsidRPr="00EB44F4">
        <w:rPr>
          <w:rFonts w:ascii="Arial" w:hAnsi="Arial" w:cs="Arial"/>
          <w:sz w:val="22"/>
          <w:szCs w:val="22"/>
        </w:rPr>
        <w:t xml:space="preserve"> </w:t>
      </w:r>
    </w:p>
    <w:p w14:paraId="208C75F9" w14:textId="77777777" w:rsidR="00C84E13" w:rsidRPr="00EB44F4" w:rsidRDefault="00C84E13" w:rsidP="00C84E13">
      <w:pPr>
        <w:numPr>
          <w:ilvl w:val="0"/>
          <w:numId w:val="11"/>
        </w:numPr>
        <w:spacing w:line="276" w:lineRule="auto"/>
        <w:rPr>
          <w:rFonts w:ascii="Arial" w:hAnsi="Arial" w:cs="Arial"/>
          <w:sz w:val="22"/>
          <w:szCs w:val="22"/>
        </w:rPr>
      </w:pPr>
      <w:r w:rsidRPr="00EB44F4">
        <w:rPr>
          <w:rFonts w:ascii="Arial" w:hAnsi="Arial" w:cs="Arial"/>
          <w:sz w:val="22"/>
          <w:szCs w:val="22"/>
        </w:rPr>
        <w:t xml:space="preserve">All chapter general body meetings and executive committee meetings </w:t>
      </w:r>
    </w:p>
    <w:p w14:paraId="4796A41A" w14:textId="77777777" w:rsidR="00C84E13" w:rsidRPr="00EB44F4" w:rsidRDefault="00C84E13" w:rsidP="00C84E13">
      <w:pPr>
        <w:numPr>
          <w:ilvl w:val="0"/>
          <w:numId w:val="11"/>
        </w:numPr>
        <w:spacing w:line="276" w:lineRule="auto"/>
        <w:rPr>
          <w:rFonts w:ascii="Arial" w:hAnsi="Arial" w:cs="Arial"/>
          <w:sz w:val="22"/>
          <w:szCs w:val="22"/>
        </w:rPr>
      </w:pPr>
      <w:r w:rsidRPr="00EB44F4">
        <w:rPr>
          <w:rFonts w:ascii="Arial" w:hAnsi="Arial" w:cs="Arial"/>
          <w:sz w:val="22"/>
          <w:szCs w:val="22"/>
        </w:rPr>
        <w:t xml:space="preserve">All APhA and school or college of pharmacy leader training events </w:t>
      </w:r>
    </w:p>
    <w:p w14:paraId="792260B1" w14:textId="6D18FF1A" w:rsidR="00C84E13" w:rsidRPr="00EB44F4" w:rsidRDefault="00C84E13" w:rsidP="00C84E13">
      <w:pPr>
        <w:numPr>
          <w:ilvl w:val="0"/>
          <w:numId w:val="11"/>
        </w:numPr>
        <w:spacing w:line="276" w:lineRule="auto"/>
        <w:rPr>
          <w:rFonts w:ascii="Arial" w:hAnsi="Arial" w:cs="Arial"/>
          <w:sz w:val="22"/>
          <w:szCs w:val="22"/>
        </w:rPr>
      </w:pPr>
      <w:proofErr w:type="spellStart"/>
      <w:r w:rsidRPr="00EB44F4">
        <w:rPr>
          <w:rFonts w:ascii="Arial" w:hAnsi="Arial" w:cs="Arial"/>
          <w:sz w:val="22"/>
          <w:szCs w:val="22"/>
        </w:rPr>
        <w:t>APhA</w:t>
      </w:r>
      <w:proofErr w:type="spellEnd"/>
      <w:r w:rsidRPr="00EB44F4">
        <w:rPr>
          <w:rFonts w:ascii="Arial" w:hAnsi="Arial" w:cs="Arial"/>
          <w:sz w:val="22"/>
          <w:szCs w:val="22"/>
        </w:rPr>
        <w:t>-ASP M</w:t>
      </w:r>
      <w:r w:rsidR="00BF6191" w:rsidRPr="00EB44F4">
        <w:rPr>
          <w:rFonts w:ascii="Arial" w:hAnsi="Arial" w:cs="Arial"/>
          <w:sz w:val="22"/>
          <w:szCs w:val="22"/>
        </w:rPr>
        <w:t xml:space="preserve">idyear </w:t>
      </w:r>
      <w:r w:rsidRPr="00EB44F4">
        <w:rPr>
          <w:rFonts w:ascii="Arial" w:hAnsi="Arial" w:cs="Arial"/>
          <w:sz w:val="22"/>
          <w:szCs w:val="22"/>
        </w:rPr>
        <w:t>R</w:t>
      </w:r>
      <w:r w:rsidR="00BF6191" w:rsidRPr="00EB44F4">
        <w:rPr>
          <w:rFonts w:ascii="Arial" w:hAnsi="Arial" w:cs="Arial"/>
          <w:sz w:val="22"/>
          <w:szCs w:val="22"/>
        </w:rPr>
        <w:t xml:space="preserve">egional </w:t>
      </w:r>
      <w:r w:rsidRPr="00EB44F4">
        <w:rPr>
          <w:rFonts w:ascii="Arial" w:hAnsi="Arial" w:cs="Arial"/>
          <w:sz w:val="22"/>
          <w:szCs w:val="22"/>
        </w:rPr>
        <w:t>M</w:t>
      </w:r>
      <w:r w:rsidR="00BF6191" w:rsidRPr="00EB44F4">
        <w:rPr>
          <w:rFonts w:ascii="Arial" w:hAnsi="Arial" w:cs="Arial"/>
          <w:sz w:val="22"/>
          <w:szCs w:val="22"/>
        </w:rPr>
        <w:t>e</w:t>
      </w:r>
      <w:r w:rsidR="001628F4">
        <w:rPr>
          <w:rFonts w:ascii="Arial" w:hAnsi="Arial" w:cs="Arial"/>
          <w:sz w:val="22"/>
          <w:szCs w:val="22"/>
        </w:rPr>
        <w:t>et</w:t>
      </w:r>
      <w:r w:rsidR="00BF6191" w:rsidRPr="00EB44F4">
        <w:rPr>
          <w:rFonts w:ascii="Arial" w:hAnsi="Arial" w:cs="Arial"/>
          <w:sz w:val="22"/>
          <w:szCs w:val="22"/>
        </w:rPr>
        <w:t>ing</w:t>
      </w:r>
      <w:r w:rsidRPr="00EB44F4">
        <w:rPr>
          <w:rFonts w:ascii="Arial" w:hAnsi="Arial" w:cs="Arial"/>
          <w:sz w:val="22"/>
          <w:szCs w:val="22"/>
        </w:rPr>
        <w:t xml:space="preserve"> </w:t>
      </w:r>
    </w:p>
    <w:p w14:paraId="36E4720B" w14:textId="77777777" w:rsidR="00C84E13" w:rsidRPr="00EB44F4" w:rsidRDefault="00C84E13" w:rsidP="00C84E13">
      <w:pPr>
        <w:numPr>
          <w:ilvl w:val="0"/>
          <w:numId w:val="11"/>
        </w:numPr>
        <w:spacing w:line="276" w:lineRule="auto"/>
        <w:rPr>
          <w:rFonts w:ascii="Arial" w:hAnsi="Arial" w:cs="Arial"/>
          <w:sz w:val="22"/>
          <w:szCs w:val="22"/>
        </w:rPr>
      </w:pPr>
      <w:r w:rsidRPr="00EB44F4">
        <w:rPr>
          <w:rFonts w:ascii="Arial" w:hAnsi="Arial" w:cs="Arial"/>
          <w:sz w:val="22"/>
          <w:szCs w:val="22"/>
        </w:rPr>
        <w:t xml:space="preserve">APhA Annual Meeting &amp; Exposition </w:t>
      </w:r>
    </w:p>
    <w:p w14:paraId="74F7E0B1" w14:textId="77777777" w:rsidR="00C84E13" w:rsidRPr="00EB44F4" w:rsidRDefault="00C84E13" w:rsidP="00C84E13">
      <w:pPr>
        <w:numPr>
          <w:ilvl w:val="0"/>
          <w:numId w:val="11"/>
        </w:numPr>
        <w:spacing w:line="276" w:lineRule="auto"/>
        <w:rPr>
          <w:rFonts w:ascii="Arial" w:hAnsi="Arial" w:cs="Arial"/>
          <w:sz w:val="22"/>
          <w:szCs w:val="22"/>
        </w:rPr>
      </w:pPr>
      <w:r w:rsidRPr="00EB44F4">
        <w:rPr>
          <w:rFonts w:ascii="Arial" w:hAnsi="Arial" w:cs="Arial"/>
          <w:sz w:val="22"/>
          <w:szCs w:val="22"/>
        </w:rPr>
        <w:t>State Association Meetings</w:t>
      </w:r>
    </w:p>
    <w:p w14:paraId="0F3A1E80" w14:textId="25959B5D" w:rsidR="0023371E" w:rsidRPr="00EB44F4" w:rsidRDefault="0023371E">
      <w:pPr>
        <w:spacing w:after="160" w:line="259" w:lineRule="auto"/>
        <w:rPr>
          <w:rFonts w:ascii="Arial" w:hAnsi="Arial" w:cs="Arial"/>
          <w:sz w:val="22"/>
          <w:szCs w:val="22"/>
        </w:rPr>
      </w:pPr>
      <w:r w:rsidRPr="00EB44F4">
        <w:rPr>
          <w:rFonts w:ascii="Arial" w:hAnsi="Arial" w:cs="Arial"/>
          <w:sz w:val="22"/>
          <w:szCs w:val="22"/>
        </w:rPr>
        <w:br w:type="page"/>
      </w:r>
    </w:p>
    <w:p w14:paraId="43B0DF94" w14:textId="77777777"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Position Specifics</w:t>
      </w:r>
    </w:p>
    <w:p w14:paraId="737E0AC0" w14:textId="77777777" w:rsidR="00C84E13" w:rsidRPr="00EB44F4" w:rsidRDefault="00C84E13" w:rsidP="00C84E13">
      <w:pPr>
        <w:rPr>
          <w:rFonts w:ascii="Arial" w:hAnsi="Arial" w:cs="Arial"/>
          <w:b/>
          <w:sz w:val="22"/>
          <w:szCs w:val="22"/>
        </w:rPr>
      </w:pPr>
    </w:p>
    <w:p w14:paraId="456F6DB9" w14:textId="2D46314C" w:rsidR="00C84E13" w:rsidRPr="00EB44F4" w:rsidRDefault="00C84E13" w:rsidP="00C84E13">
      <w:pPr>
        <w:rPr>
          <w:rFonts w:ascii="Arial" w:hAnsi="Arial" w:cs="Arial"/>
          <w:sz w:val="22"/>
          <w:szCs w:val="22"/>
        </w:rPr>
      </w:pPr>
      <w:r w:rsidRPr="00EB44F4">
        <w:rPr>
          <w:rFonts w:ascii="Arial" w:hAnsi="Arial" w:cs="Arial"/>
          <w:b/>
          <w:sz w:val="22"/>
          <w:szCs w:val="22"/>
        </w:rPr>
        <w:t xml:space="preserve">Leadership Position: </w:t>
      </w:r>
      <w:r w:rsidR="00BF6191" w:rsidRPr="00EB44F4">
        <w:rPr>
          <w:rFonts w:ascii="Arial" w:hAnsi="Arial" w:cs="Arial"/>
          <w:sz w:val="22"/>
          <w:szCs w:val="22"/>
        </w:rPr>
        <w:t>&lt;TITLE&gt;</w:t>
      </w:r>
      <w:r w:rsidRPr="00EB44F4">
        <w:rPr>
          <w:rFonts w:ascii="Arial" w:hAnsi="Arial" w:cs="Arial"/>
          <w:sz w:val="22"/>
          <w:szCs w:val="22"/>
        </w:rPr>
        <w:t xml:space="preserve"> </w:t>
      </w:r>
    </w:p>
    <w:p w14:paraId="5ED1235A" w14:textId="77777777" w:rsidR="00C84E13" w:rsidRPr="00EB44F4" w:rsidRDefault="00C84E13" w:rsidP="00C84E13">
      <w:pPr>
        <w:rPr>
          <w:rFonts w:ascii="Arial" w:hAnsi="Arial" w:cs="Arial"/>
          <w:sz w:val="22"/>
          <w:szCs w:val="22"/>
        </w:rPr>
      </w:pPr>
      <w:r w:rsidRPr="00EB44F4">
        <w:rPr>
          <w:rFonts w:ascii="Arial" w:hAnsi="Arial" w:cs="Arial"/>
          <w:sz w:val="22"/>
          <w:szCs w:val="22"/>
        </w:rPr>
        <w:t xml:space="preserve"> </w:t>
      </w:r>
    </w:p>
    <w:p w14:paraId="18462909" w14:textId="3BAE2F56" w:rsidR="00C84E13" w:rsidRPr="00EB44F4" w:rsidRDefault="00C84E13" w:rsidP="00C84E13">
      <w:pPr>
        <w:rPr>
          <w:rFonts w:ascii="Arial" w:hAnsi="Arial" w:cs="Arial"/>
          <w:sz w:val="22"/>
          <w:szCs w:val="22"/>
        </w:rPr>
      </w:pPr>
      <w:r w:rsidRPr="00EB44F4">
        <w:rPr>
          <w:rFonts w:ascii="Arial" w:hAnsi="Arial" w:cs="Arial"/>
          <w:b/>
          <w:sz w:val="22"/>
          <w:szCs w:val="22"/>
        </w:rPr>
        <w:t>Purpose:</w:t>
      </w:r>
      <w:r w:rsidRPr="00EB44F4">
        <w:rPr>
          <w:rFonts w:ascii="Arial" w:hAnsi="Arial" w:cs="Arial"/>
          <w:sz w:val="22"/>
          <w:szCs w:val="22"/>
        </w:rPr>
        <w:t xml:space="preserve"> </w:t>
      </w:r>
      <w:r w:rsidR="00BF6191" w:rsidRPr="00EB44F4">
        <w:rPr>
          <w:rFonts w:ascii="Arial" w:hAnsi="Arial" w:cs="Arial"/>
          <w:sz w:val="22"/>
          <w:szCs w:val="22"/>
        </w:rPr>
        <w:t>&lt;POSITION DESCRIPTION&gt;</w:t>
      </w:r>
    </w:p>
    <w:p w14:paraId="56A102FA" w14:textId="77777777" w:rsidR="00C84E13" w:rsidRPr="00EB44F4" w:rsidRDefault="00C84E13" w:rsidP="00C84E13">
      <w:pPr>
        <w:rPr>
          <w:rFonts w:ascii="Arial" w:hAnsi="Arial" w:cs="Arial"/>
          <w:sz w:val="22"/>
          <w:szCs w:val="22"/>
        </w:rPr>
      </w:pPr>
    </w:p>
    <w:p w14:paraId="79FC204F" w14:textId="77777777" w:rsidR="00C84E13" w:rsidRPr="00EB44F4" w:rsidRDefault="00C84E13" w:rsidP="00C84E13">
      <w:pPr>
        <w:rPr>
          <w:rFonts w:ascii="Arial" w:hAnsi="Arial" w:cs="Arial"/>
          <w:b/>
          <w:sz w:val="22"/>
          <w:szCs w:val="22"/>
        </w:rPr>
      </w:pPr>
      <w:r w:rsidRPr="00EB44F4">
        <w:rPr>
          <w:rFonts w:ascii="Arial" w:hAnsi="Arial" w:cs="Arial"/>
          <w:b/>
          <w:sz w:val="22"/>
          <w:szCs w:val="22"/>
        </w:rPr>
        <w:t>Additional Responsibilities:</w:t>
      </w:r>
    </w:p>
    <w:p w14:paraId="4B45D2DF" w14:textId="77777777" w:rsidR="00C84E13" w:rsidRPr="00EB44F4" w:rsidRDefault="00C84E13" w:rsidP="00C84E13">
      <w:pPr>
        <w:rPr>
          <w:rFonts w:ascii="Arial" w:hAnsi="Arial" w:cs="Arial"/>
          <w:b/>
          <w:sz w:val="22"/>
          <w:szCs w:val="22"/>
        </w:rPr>
      </w:pPr>
    </w:p>
    <w:p w14:paraId="42C6F333" w14:textId="77777777" w:rsidR="00D37EC7" w:rsidRPr="00EB44F4" w:rsidRDefault="00D37EC7">
      <w:pPr>
        <w:spacing w:after="160" w:line="259" w:lineRule="auto"/>
        <w:rPr>
          <w:rFonts w:ascii="Arial" w:hAnsi="Arial" w:cs="Arial"/>
          <w:b/>
          <w:sz w:val="22"/>
          <w:szCs w:val="22"/>
          <w:u w:val="single"/>
        </w:rPr>
      </w:pPr>
      <w:r w:rsidRPr="00EB44F4">
        <w:rPr>
          <w:rFonts w:ascii="Arial" w:hAnsi="Arial" w:cs="Arial"/>
          <w:b/>
          <w:sz w:val="22"/>
          <w:szCs w:val="22"/>
          <w:u w:val="single"/>
        </w:rPr>
        <w:br w:type="page"/>
      </w:r>
    </w:p>
    <w:p w14:paraId="538B26DE" w14:textId="69F3A327" w:rsidR="00C84E13" w:rsidRPr="00EB44F4" w:rsidRDefault="00C84E13" w:rsidP="00C84E13">
      <w:pPr>
        <w:rPr>
          <w:rFonts w:ascii="Arial" w:hAnsi="Arial" w:cs="Arial"/>
          <w:sz w:val="22"/>
          <w:szCs w:val="22"/>
          <w:u w:val="single"/>
        </w:rPr>
      </w:pPr>
      <w:r w:rsidRPr="00EB44F4">
        <w:rPr>
          <w:rFonts w:ascii="Arial" w:hAnsi="Arial" w:cs="Arial"/>
          <w:b/>
          <w:sz w:val="22"/>
          <w:szCs w:val="22"/>
          <w:u w:val="single"/>
        </w:rPr>
        <w:lastRenderedPageBreak/>
        <w:t>Contact Information:</w:t>
      </w:r>
      <w:r w:rsidRPr="00EB44F4">
        <w:rPr>
          <w:rFonts w:ascii="Arial" w:hAnsi="Arial" w:cs="Arial"/>
          <w:sz w:val="22"/>
          <w:szCs w:val="22"/>
          <w:u w:val="single"/>
        </w:rPr>
        <w:t xml:space="preserve"> </w:t>
      </w:r>
    </w:p>
    <w:p w14:paraId="6840574A" w14:textId="77777777" w:rsidR="00EB44F4" w:rsidRDefault="00EB44F4" w:rsidP="00C84E13">
      <w:pPr>
        <w:rPr>
          <w:rFonts w:ascii="Arial" w:hAnsi="Arial" w:cs="Arial"/>
          <w:sz w:val="22"/>
          <w:szCs w:val="22"/>
        </w:rPr>
      </w:pPr>
    </w:p>
    <w:p w14:paraId="1C5EE3CC" w14:textId="2DC135F9" w:rsidR="00C84E13" w:rsidRDefault="00C84E13" w:rsidP="00C84E13">
      <w:pPr>
        <w:rPr>
          <w:rFonts w:ascii="Arial" w:hAnsi="Arial" w:cs="Arial"/>
          <w:sz w:val="22"/>
          <w:szCs w:val="22"/>
        </w:rPr>
      </w:pPr>
      <w:r w:rsidRPr="00EB44F4">
        <w:rPr>
          <w:rFonts w:ascii="Arial" w:hAnsi="Arial" w:cs="Arial"/>
          <w:sz w:val="22"/>
          <w:szCs w:val="22"/>
        </w:rPr>
        <w:t xml:space="preserve">Outgoing Chapter </w:t>
      </w:r>
      <w:r w:rsidR="005A44B8" w:rsidRPr="00EB44F4">
        <w:rPr>
          <w:rFonts w:ascii="Arial" w:hAnsi="Arial" w:cs="Arial"/>
          <w:sz w:val="22"/>
          <w:szCs w:val="22"/>
        </w:rPr>
        <w:t>&lt;POSITION TITLE&gt;</w:t>
      </w:r>
      <w:r w:rsidRPr="00EB44F4">
        <w:rPr>
          <w:rFonts w:ascii="Arial" w:hAnsi="Arial" w:cs="Arial"/>
          <w:sz w:val="22"/>
          <w:szCs w:val="22"/>
        </w:rPr>
        <w:t xml:space="preserve"> </w:t>
      </w:r>
    </w:p>
    <w:p w14:paraId="1E4E2768" w14:textId="77777777" w:rsidR="00EB44F4" w:rsidRPr="00EB44F4" w:rsidRDefault="00EB44F4" w:rsidP="00C84E13">
      <w:pPr>
        <w:rPr>
          <w:rFonts w:ascii="Arial" w:hAnsi="Arial" w:cs="Arial"/>
          <w:sz w:val="22"/>
          <w:szCs w:val="22"/>
        </w:rPr>
      </w:pPr>
    </w:p>
    <w:p w14:paraId="7F55D815" w14:textId="374A8D22" w:rsidR="00C84E13" w:rsidRDefault="00C84E13" w:rsidP="00C84E13">
      <w:pPr>
        <w:spacing w:line="360" w:lineRule="auto"/>
        <w:ind w:left="720"/>
        <w:rPr>
          <w:rFonts w:ascii="Arial" w:hAnsi="Arial" w:cs="Arial"/>
          <w:sz w:val="22"/>
          <w:szCs w:val="22"/>
        </w:rPr>
      </w:pPr>
      <w:r w:rsidRPr="00EB44F4">
        <w:rPr>
          <w:rFonts w:ascii="Arial" w:hAnsi="Arial" w:cs="Arial"/>
          <w:sz w:val="22"/>
          <w:szCs w:val="22"/>
        </w:rPr>
        <w:t xml:space="preserve">Name ________________________________________________________________ </w:t>
      </w:r>
    </w:p>
    <w:p w14:paraId="42152EB6" w14:textId="77777777" w:rsidR="00EB44F4" w:rsidRPr="00EB44F4" w:rsidRDefault="00EB44F4" w:rsidP="00C84E13">
      <w:pPr>
        <w:spacing w:line="360" w:lineRule="auto"/>
        <w:ind w:left="720"/>
        <w:rPr>
          <w:rFonts w:ascii="Arial" w:hAnsi="Arial" w:cs="Arial"/>
          <w:sz w:val="22"/>
          <w:szCs w:val="22"/>
        </w:rPr>
      </w:pPr>
    </w:p>
    <w:p w14:paraId="1B4F88B4" w14:textId="77777777" w:rsidR="00C84E13" w:rsidRPr="00EB44F4" w:rsidRDefault="00C84E13" w:rsidP="00C84E13">
      <w:pPr>
        <w:spacing w:line="360" w:lineRule="auto"/>
        <w:ind w:left="720"/>
        <w:rPr>
          <w:rFonts w:ascii="Arial" w:hAnsi="Arial" w:cs="Arial"/>
          <w:sz w:val="22"/>
          <w:szCs w:val="22"/>
        </w:rPr>
      </w:pPr>
      <w:r w:rsidRPr="00EB44F4">
        <w:rPr>
          <w:rFonts w:ascii="Arial" w:hAnsi="Arial" w:cs="Arial"/>
          <w:sz w:val="22"/>
          <w:szCs w:val="22"/>
        </w:rPr>
        <w:t xml:space="preserve">Email ________________________________________________________________ </w:t>
      </w:r>
    </w:p>
    <w:p w14:paraId="46D31435" w14:textId="77777777" w:rsidR="00EB44F4" w:rsidRDefault="00EB44F4" w:rsidP="00C84E13">
      <w:pPr>
        <w:spacing w:line="360" w:lineRule="auto"/>
        <w:ind w:left="720"/>
        <w:rPr>
          <w:rFonts w:ascii="Arial" w:hAnsi="Arial" w:cs="Arial"/>
          <w:sz w:val="22"/>
          <w:szCs w:val="22"/>
        </w:rPr>
      </w:pPr>
    </w:p>
    <w:p w14:paraId="553C2A98" w14:textId="2ABB1517" w:rsidR="00C84E13" w:rsidRDefault="00C84E13" w:rsidP="00C84E13">
      <w:pPr>
        <w:spacing w:line="360" w:lineRule="auto"/>
        <w:ind w:left="720"/>
        <w:rPr>
          <w:rFonts w:ascii="Arial" w:hAnsi="Arial" w:cs="Arial"/>
          <w:sz w:val="22"/>
          <w:szCs w:val="22"/>
        </w:rPr>
      </w:pPr>
      <w:r w:rsidRPr="00EB44F4">
        <w:rPr>
          <w:rFonts w:ascii="Arial" w:hAnsi="Arial" w:cs="Arial"/>
          <w:sz w:val="22"/>
          <w:szCs w:val="22"/>
        </w:rPr>
        <w:t xml:space="preserve">Phone ________________________________________________________________ </w:t>
      </w:r>
    </w:p>
    <w:p w14:paraId="6624D30B" w14:textId="77777777" w:rsidR="00EB44F4" w:rsidRPr="00EB44F4" w:rsidRDefault="00EB44F4" w:rsidP="00C84E13">
      <w:pPr>
        <w:spacing w:line="360" w:lineRule="auto"/>
        <w:ind w:left="720"/>
        <w:rPr>
          <w:rFonts w:ascii="Arial" w:hAnsi="Arial" w:cs="Arial"/>
          <w:sz w:val="22"/>
          <w:szCs w:val="22"/>
        </w:rPr>
      </w:pPr>
    </w:p>
    <w:p w14:paraId="003AF4D2" w14:textId="5B5602BE" w:rsidR="00C84E13" w:rsidRPr="00EB44F4" w:rsidRDefault="00C84E13" w:rsidP="00C84E13">
      <w:pPr>
        <w:rPr>
          <w:rFonts w:ascii="Arial" w:hAnsi="Arial" w:cs="Arial"/>
          <w:sz w:val="22"/>
          <w:szCs w:val="22"/>
        </w:rPr>
      </w:pPr>
      <w:r w:rsidRPr="00EB44F4">
        <w:rPr>
          <w:rFonts w:ascii="Arial" w:hAnsi="Arial" w:cs="Arial"/>
          <w:sz w:val="22"/>
          <w:szCs w:val="22"/>
        </w:rPr>
        <w:t xml:space="preserve">Incoming Chapter </w:t>
      </w:r>
      <w:r w:rsidR="005A44B8" w:rsidRPr="00EB44F4">
        <w:rPr>
          <w:rFonts w:ascii="Arial" w:hAnsi="Arial" w:cs="Arial"/>
          <w:sz w:val="22"/>
          <w:szCs w:val="22"/>
        </w:rPr>
        <w:t>&lt;POSITION TITLE&gt;</w:t>
      </w:r>
      <w:r w:rsidRPr="00EB44F4">
        <w:rPr>
          <w:rFonts w:ascii="Arial" w:hAnsi="Arial" w:cs="Arial"/>
          <w:sz w:val="22"/>
          <w:szCs w:val="22"/>
        </w:rPr>
        <w:t xml:space="preserve"> </w:t>
      </w:r>
    </w:p>
    <w:p w14:paraId="45E376BD" w14:textId="77777777" w:rsidR="00EB44F4" w:rsidRDefault="00EB44F4" w:rsidP="00C84E13">
      <w:pPr>
        <w:spacing w:line="360" w:lineRule="auto"/>
        <w:ind w:left="720"/>
        <w:rPr>
          <w:rFonts w:ascii="Arial" w:hAnsi="Arial" w:cs="Arial"/>
          <w:sz w:val="22"/>
          <w:szCs w:val="22"/>
        </w:rPr>
      </w:pPr>
    </w:p>
    <w:p w14:paraId="70CEC978" w14:textId="076196D1" w:rsidR="00C84E13" w:rsidRPr="00EB44F4" w:rsidRDefault="00C84E13" w:rsidP="00C84E13">
      <w:pPr>
        <w:spacing w:line="360" w:lineRule="auto"/>
        <w:ind w:left="720"/>
        <w:rPr>
          <w:rFonts w:ascii="Arial" w:hAnsi="Arial" w:cs="Arial"/>
          <w:sz w:val="22"/>
          <w:szCs w:val="22"/>
        </w:rPr>
      </w:pPr>
      <w:r w:rsidRPr="00EB44F4">
        <w:rPr>
          <w:rFonts w:ascii="Arial" w:hAnsi="Arial" w:cs="Arial"/>
          <w:sz w:val="22"/>
          <w:szCs w:val="22"/>
        </w:rPr>
        <w:t xml:space="preserve">Name ________________________________________________________________ </w:t>
      </w:r>
    </w:p>
    <w:p w14:paraId="6DD6DC38" w14:textId="77777777" w:rsidR="00EB44F4" w:rsidRDefault="00EB44F4" w:rsidP="00C84E13">
      <w:pPr>
        <w:spacing w:line="360" w:lineRule="auto"/>
        <w:ind w:left="720"/>
        <w:rPr>
          <w:rFonts w:ascii="Arial" w:hAnsi="Arial" w:cs="Arial"/>
          <w:sz w:val="22"/>
          <w:szCs w:val="22"/>
        </w:rPr>
      </w:pPr>
    </w:p>
    <w:p w14:paraId="4813EEBD" w14:textId="424F0DF2" w:rsidR="00C84E13" w:rsidRPr="00EB44F4" w:rsidRDefault="00C84E13" w:rsidP="00C84E13">
      <w:pPr>
        <w:spacing w:line="360" w:lineRule="auto"/>
        <w:ind w:left="720"/>
        <w:rPr>
          <w:rFonts w:ascii="Arial" w:hAnsi="Arial" w:cs="Arial"/>
          <w:sz w:val="22"/>
          <w:szCs w:val="22"/>
        </w:rPr>
      </w:pPr>
      <w:r w:rsidRPr="00EB44F4">
        <w:rPr>
          <w:rFonts w:ascii="Arial" w:hAnsi="Arial" w:cs="Arial"/>
          <w:sz w:val="22"/>
          <w:szCs w:val="22"/>
        </w:rPr>
        <w:t xml:space="preserve">Email ________________________________________________________________ </w:t>
      </w:r>
    </w:p>
    <w:p w14:paraId="2122D981" w14:textId="77777777" w:rsidR="00EB44F4" w:rsidRDefault="00EB44F4" w:rsidP="00C84E13">
      <w:pPr>
        <w:spacing w:line="360" w:lineRule="auto"/>
        <w:ind w:left="720"/>
        <w:rPr>
          <w:rFonts w:ascii="Arial" w:hAnsi="Arial" w:cs="Arial"/>
          <w:sz w:val="22"/>
          <w:szCs w:val="22"/>
        </w:rPr>
      </w:pPr>
    </w:p>
    <w:p w14:paraId="3FBAB156" w14:textId="66CB5258" w:rsidR="00C84E13" w:rsidRPr="00EB44F4" w:rsidRDefault="00C84E13" w:rsidP="00C84E13">
      <w:pPr>
        <w:spacing w:line="360" w:lineRule="auto"/>
        <w:ind w:left="720"/>
        <w:rPr>
          <w:rFonts w:ascii="Arial" w:hAnsi="Arial" w:cs="Arial"/>
          <w:sz w:val="22"/>
          <w:szCs w:val="22"/>
        </w:rPr>
      </w:pPr>
      <w:r w:rsidRPr="00EB44F4">
        <w:rPr>
          <w:rFonts w:ascii="Arial" w:hAnsi="Arial" w:cs="Arial"/>
          <w:sz w:val="22"/>
          <w:szCs w:val="22"/>
        </w:rPr>
        <w:t xml:space="preserve">Phone ________________________________________________________________ </w:t>
      </w:r>
    </w:p>
    <w:p w14:paraId="78320090" w14:textId="77777777" w:rsidR="00C84E13" w:rsidRPr="00EB44F4" w:rsidRDefault="00C84E13" w:rsidP="00C84E13">
      <w:pPr>
        <w:ind w:left="720"/>
        <w:rPr>
          <w:rFonts w:ascii="Arial" w:hAnsi="Arial" w:cs="Arial"/>
          <w:sz w:val="22"/>
          <w:szCs w:val="22"/>
        </w:rPr>
      </w:pPr>
      <w:r w:rsidRPr="00EB44F4">
        <w:rPr>
          <w:rFonts w:ascii="Arial" w:hAnsi="Arial" w:cs="Arial"/>
          <w:sz w:val="22"/>
          <w:szCs w:val="22"/>
        </w:rPr>
        <w:t xml:space="preserve"> </w:t>
      </w:r>
    </w:p>
    <w:p w14:paraId="0F628F37" w14:textId="77777777" w:rsidR="006F541D" w:rsidRPr="00EB44F4" w:rsidRDefault="006F541D">
      <w:pPr>
        <w:spacing w:after="160" w:line="259" w:lineRule="auto"/>
        <w:rPr>
          <w:rFonts w:ascii="Arial" w:hAnsi="Arial" w:cs="Arial"/>
          <w:b/>
          <w:sz w:val="22"/>
          <w:szCs w:val="22"/>
        </w:rPr>
      </w:pPr>
      <w:r w:rsidRPr="00EB44F4">
        <w:rPr>
          <w:rFonts w:ascii="Arial" w:hAnsi="Arial" w:cs="Arial"/>
          <w:b/>
          <w:sz w:val="22"/>
          <w:szCs w:val="22"/>
        </w:rPr>
        <w:br w:type="page"/>
      </w:r>
    </w:p>
    <w:p w14:paraId="656BC81C" w14:textId="77777777" w:rsidR="00AE4E9E" w:rsidRDefault="00C84E13" w:rsidP="00C84E13">
      <w:pPr>
        <w:rPr>
          <w:rFonts w:ascii="Arial" w:hAnsi="Arial" w:cs="Arial"/>
          <w:sz w:val="22"/>
          <w:szCs w:val="22"/>
        </w:rPr>
      </w:pPr>
      <w:r w:rsidRPr="00EB44F4">
        <w:rPr>
          <w:rFonts w:ascii="Arial" w:hAnsi="Arial" w:cs="Arial"/>
          <w:b/>
          <w:sz w:val="22"/>
          <w:szCs w:val="22"/>
        </w:rPr>
        <w:lastRenderedPageBreak/>
        <w:t>Chapter-specific Responsibilities:</w:t>
      </w:r>
      <w:r w:rsidRPr="00EB44F4">
        <w:rPr>
          <w:rFonts w:ascii="Arial" w:hAnsi="Arial" w:cs="Arial"/>
          <w:sz w:val="22"/>
          <w:szCs w:val="22"/>
        </w:rPr>
        <w:t xml:space="preserve"> </w:t>
      </w:r>
    </w:p>
    <w:p w14:paraId="314C89BA" w14:textId="6654117B" w:rsidR="00C84E13" w:rsidRPr="00AE4E9E" w:rsidRDefault="00C84E13" w:rsidP="00C84E13">
      <w:pPr>
        <w:rPr>
          <w:rFonts w:ascii="Arial" w:hAnsi="Arial" w:cs="Arial"/>
          <w:i/>
          <w:iCs/>
          <w:sz w:val="22"/>
          <w:szCs w:val="22"/>
        </w:rPr>
      </w:pPr>
      <w:r w:rsidRPr="00AE4E9E">
        <w:rPr>
          <w:rFonts w:ascii="Arial" w:hAnsi="Arial" w:cs="Arial"/>
          <w:i/>
          <w:iCs/>
          <w:sz w:val="22"/>
          <w:szCs w:val="22"/>
        </w:rPr>
        <w:t>Outgoing Leader, please list 3-5 general responsibilities related to your position</w:t>
      </w:r>
      <w:r w:rsidR="00AE4E9E" w:rsidRPr="00AE4E9E">
        <w:rPr>
          <w:rFonts w:ascii="Arial" w:hAnsi="Arial" w:cs="Arial"/>
          <w:i/>
          <w:iCs/>
          <w:sz w:val="22"/>
          <w:szCs w:val="22"/>
        </w:rPr>
        <w:t xml:space="preserve">. </w:t>
      </w:r>
    </w:p>
    <w:p w14:paraId="7AD2CCB8" w14:textId="77777777" w:rsidR="00C84E13" w:rsidRPr="00EB44F4" w:rsidRDefault="00C84E13" w:rsidP="00C84E13">
      <w:pPr>
        <w:rPr>
          <w:rFonts w:ascii="Arial" w:hAnsi="Arial" w:cs="Arial"/>
          <w:sz w:val="22"/>
          <w:szCs w:val="22"/>
        </w:rPr>
      </w:pPr>
    </w:p>
    <w:p w14:paraId="159D97E1" w14:textId="77777777" w:rsidR="006F541D" w:rsidRPr="00EB44F4" w:rsidRDefault="006F541D">
      <w:pPr>
        <w:spacing w:after="160" w:line="259" w:lineRule="auto"/>
        <w:rPr>
          <w:rFonts w:ascii="Arial" w:hAnsi="Arial" w:cs="Arial"/>
          <w:b/>
          <w:sz w:val="22"/>
          <w:szCs w:val="22"/>
          <w:u w:val="single"/>
        </w:rPr>
      </w:pPr>
      <w:r w:rsidRPr="00EB44F4">
        <w:rPr>
          <w:rFonts w:ascii="Arial" w:hAnsi="Arial" w:cs="Arial"/>
          <w:b/>
          <w:sz w:val="22"/>
          <w:szCs w:val="22"/>
          <w:u w:val="single"/>
        </w:rPr>
        <w:br w:type="page"/>
      </w:r>
    </w:p>
    <w:p w14:paraId="04049A85" w14:textId="4575DF5A"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 xml:space="preserve">Committees of the </w:t>
      </w:r>
      <w:r w:rsidR="006F541D" w:rsidRPr="00EB44F4">
        <w:rPr>
          <w:rFonts w:ascii="Arial" w:hAnsi="Arial" w:cs="Arial"/>
          <w:b/>
          <w:sz w:val="22"/>
          <w:szCs w:val="22"/>
          <w:u w:val="single"/>
        </w:rPr>
        <w:t>&lt;POSITION TITLE&gt;</w:t>
      </w:r>
      <w:r w:rsidRPr="00EB44F4">
        <w:rPr>
          <w:rFonts w:ascii="Arial" w:hAnsi="Arial" w:cs="Arial"/>
          <w:b/>
          <w:sz w:val="22"/>
          <w:szCs w:val="22"/>
          <w:u w:val="single"/>
        </w:rPr>
        <w:t xml:space="preserve"> </w:t>
      </w:r>
    </w:p>
    <w:p w14:paraId="0296C108" w14:textId="77777777" w:rsidR="00A60A0D" w:rsidRDefault="00A60A0D" w:rsidP="00A60A0D">
      <w:pPr>
        <w:spacing w:line="276" w:lineRule="auto"/>
        <w:ind w:left="720"/>
        <w:rPr>
          <w:rFonts w:ascii="Arial" w:hAnsi="Arial" w:cs="Arial"/>
          <w:b/>
          <w:bCs/>
          <w:sz w:val="22"/>
          <w:szCs w:val="22"/>
        </w:rPr>
      </w:pPr>
    </w:p>
    <w:p w14:paraId="3FA8948B" w14:textId="3EC765BC" w:rsidR="00C84E13" w:rsidRPr="00A60A0D" w:rsidRDefault="006F541D" w:rsidP="00A60A0D">
      <w:pPr>
        <w:spacing w:line="276" w:lineRule="auto"/>
        <w:rPr>
          <w:rFonts w:ascii="Arial" w:hAnsi="Arial" w:cs="Arial"/>
          <w:b/>
          <w:bCs/>
          <w:sz w:val="22"/>
          <w:szCs w:val="22"/>
        </w:rPr>
      </w:pPr>
      <w:r w:rsidRPr="00A60A0D">
        <w:rPr>
          <w:rFonts w:ascii="Arial" w:hAnsi="Arial" w:cs="Arial"/>
          <w:b/>
          <w:bCs/>
          <w:sz w:val="22"/>
          <w:szCs w:val="22"/>
        </w:rPr>
        <w:t>&lt;COMMITTEE TITLE&gt;</w:t>
      </w:r>
    </w:p>
    <w:p w14:paraId="41576320" w14:textId="7283999E" w:rsidR="00C84E13" w:rsidRPr="00EB44F4" w:rsidRDefault="006F541D" w:rsidP="00A60A0D">
      <w:pPr>
        <w:rPr>
          <w:rFonts w:ascii="Arial" w:hAnsi="Arial" w:cs="Arial"/>
          <w:sz w:val="22"/>
          <w:szCs w:val="22"/>
        </w:rPr>
      </w:pPr>
      <w:r w:rsidRPr="00EB44F4">
        <w:rPr>
          <w:rFonts w:ascii="Arial" w:hAnsi="Arial" w:cs="Arial"/>
          <w:sz w:val="22"/>
          <w:szCs w:val="22"/>
        </w:rPr>
        <w:t>&lt;COMMITTEE DESCRIPTION&gt;</w:t>
      </w:r>
    </w:p>
    <w:p w14:paraId="5082992B" w14:textId="77777777" w:rsidR="00C84E13" w:rsidRPr="00EB44F4" w:rsidRDefault="00C84E13" w:rsidP="00C84E13">
      <w:pPr>
        <w:rPr>
          <w:rFonts w:ascii="Arial" w:hAnsi="Arial" w:cs="Arial"/>
          <w:sz w:val="22"/>
          <w:szCs w:val="22"/>
        </w:rPr>
      </w:pPr>
    </w:p>
    <w:p w14:paraId="1E5F02DF" w14:textId="77777777" w:rsidR="006F541D" w:rsidRPr="00EB44F4" w:rsidRDefault="006F541D">
      <w:pPr>
        <w:spacing w:after="160" w:line="259" w:lineRule="auto"/>
        <w:rPr>
          <w:rFonts w:ascii="Arial" w:hAnsi="Arial" w:cs="Arial"/>
          <w:sz w:val="22"/>
          <w:szCs w:val="22"/>
        </w:rPr>
      </w:pPr>
      <w:r w:rsidRPr="00EB44F4">
        <w:rPr>
          <w:rFonts w:ascii="Arial" w:hAnsi="Arial" w:cs="Arial"/>
          <w:sz w:val="22"/>
          <w:szCs w:val="22"/>
        </w:rPr>
        <w:br w:type="page"/>
      </w:r>
    </w:p>
    <w:p w14:paraId="1DF9D8F2" w14:textId="3DA92E39"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Timeline</w:t>
      </w:r>
    </w:p>
    <w:p w14:paraId="15046D98" w14:textId="77777777" w:rsidR="00C84E13" w:rsidRPr="00EB44F4" w:rsidRDefault="00C84E13" w:rsidP="00C84E13">
      <w:pPr>
        <w:rPr>
          <w:rFonts w:ascii="Arial" w:hAnsi="Arial" w:cs="Arial"/>
          <w:i/>
          <w:sz w:val="22"/>
          <w:szCs w:val="22"/>
        </w:rPr>
      </w:pPr>
      <w:r w:rsidRPr="00EB44F4">
        <w:rPr>
          <w:rFonts w:ascii="Arial" w:hAnsi="Arial" w:cs="Arial"/>
          <w:i/>
          <w:sz w:val="22"/>
          <w:szCs w:val="22"/>
        </w:rPr>
        <w:t>Outgoing Leader, please provide an approximate overview of your monthly duties.</w:t>
      </w:r>
    </w:p>
    <w:p w14:paraId="65ED241A" w14:textId="77777777" w:rsidR="00C84E13" w:rsidRPr="00EB44F4" w:rsidRDefault="00C84E13" w:rsidP="00C84E13">
      <w:pPr>
        <w:rPr>
          <w:rFonts w:ascii="Arial" w:hAnsi="Arial" w:cs="Arial"/>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8020"/>
      </w:tblGrid>
      <w:tr w:rsidR="00C84E13" w:rsidRPr="00EB44F4" w14:paraId="71304A7B" w14:textId="77777777" w:rsidTr="00945F0E">
        <w:tc>
          <w:tcPr>
            <w:tcW w:w="1340" w:type="dxa"/>
            <w:shd w:val="clear" w:color="auto" w:fill="auto"/>
            <w:tcMar>
              <w:top w:w="100" w:type="dxa"/>
              <w:left w:w="100" w:type="dxa"/>
              <w:bottom w:w="100" w:type="dxa"/>
              <w:right w:w="100" w:type="dxa"/>
            </w:tcMar>
          </w:tcPr>
          <w:p w14:paraId="558EE903" w14:textId="77777777" w:rsidR="00C84E13" w:rsidRPr="00EB44F4" w:rsidRDefault="00C84E13" w:rsidP="00BA4D48">
            <w:pPr>
              <w:widowControl w:val="0"/>
              <w:pBdr>
                <w:top w:val="nil"/>
                <w:left w:val="nil"/>
                <w:bottom w:val="nil"/>
                <w:right w:val="nil"/>
                <w:between w:val="nil"/>
              </w:pBdr>
              <w:rPr>
                <w:rFonts w:ascii="Arial" w:hAnsi="Arial" w:cs="Arial"/>
                <w:b/>
                <w:sz w:val="22"/>
                <w:szCs w:val="22"/>
              </w:rPr>
            </w:pPr>
            <w:r w:rsidRPr="00EB44F4">
              <w:rPr>
                <w:rFonts w:ascii="Arial" w:hAnsi="Arial" w:cs="Arial"/>
                <w:b/>
                <w:sz w:val="22"/>
                <w:szCs w:val="22"/>
              </w:rPr>
              <w:t>Month</w:t>
            </w:r>
          </w:p>
        </w:tc>
        <w:tc>
          <w:tcPr>
            <w:tcW w:w="8020" w:type="dxa"/>
            <w:shd w:val="clear" w:color="auto" w:fill="auto"/>
            <w:tcMar>
              <w:top w:w="100" w:type="dxa"/>
              <w:left w:w="100" w:type="dxa"/>
              <w:bottom w:w="100" w:type="dxa"/>
              <w:right w:w="100" w:type="dxa"/>
            </w:tcMar>
          </w:tcPr>
          <w:p w14:paraId="668E03AF" w14:textId="77777777" w:rsidR="00C84E13" w:rsidRPr="00EB44F4" w:rsidRDefault="00C84E13" w:rsidP="00BA4D48">
            <w:pPr>
              <w:widowControl w:val="0"/>
              <w:pBdr>
                <w:top w:val="nil"/>
                <w:left w:val="nil"/>
                <w:bottom w:val="nil"/>
                <w:right w:val="nil"/>
                <w:between w:val="nil"/>
              </w:pBdr>
              <w:rPr>
                <w:rFonts w:ascii="Arial" w:hAnsi="Arial" w:cs="Arial"/>
                <w:b/>
                <w:sz w:val="22"/>
                <w:szCs w:val="22"/>
              </w:rPr>
            </w:pPr>
            <w:r w:rsidRPr="00EB44F4">
              <w:rPr>
                <w:rFonts w:ascii="Arial" w:hAnsi="Arial" w:cs="Arial"/>
                <w:b/>
                <w:sz w:val="22"/>
                <w:szCs w:val="22"/>
              </w:rPr>
              <w:t>Responsibilities &amp; Events</w:t>
            </w:r>
          </w:p>
        </w:tc>
      </w:tr>
      <w:tr w:rsidR="00C84E13" w:rsidRPr="00EB44F4" w14:paraId="077292DF" w14:textId="77777777" w:rsidTr="005A44B8">
        <w:trPr>
          <w:trHeight w:val="1728"/>
        </w:trPr>
        <w:tc>
          <w:tcPr>
            <w:tcW w:w="1340" w:type="dxa"/>
            <w:shd w:val="clear" w:color="auto" w:fill="auto"/>
            <w:tcMar>
              <w:top w:w="100" w:type="dxa"/>
              <w:left w:w="100" w:type="dxa"/>
              <w:bottom w:w="100" w:type="dxa"/>
              <w:right w:w="100" w:type="dxa"/>
            </w:tcMar>
          </w:tcPr>
          <w:p w14:paraId="64A63ED4"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August</w:t>
            </w:r>
          </w:p>
        </w:tc>
        <w:tc>
          <w:tcPr>
            <w:tcW w:w="8020" w:type="dxa"/>
            <w:shd w:val="clear" w:color="auto" w:fill="auto"/>
            <w:tcMar>
              <w:top w:w="100" w:type="dxa"/>
              <w:left w:w="100" w:type="dxa"/>
              <w:bottom w:w="100" w:type="dxa"/>
              <w:right w:w="100" w:type="dxa"/>
            </w:tcMar>
          </w:tcPr>
          <w:p w14:paraId="3DFBFF01"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20D27826" w14:textId="77777777" w:rsidTr="005A44B8">
        <w:trPr>
          <w:trHeight w:val="1728"/>
        </w:trPr>
        <w:tc>
          <w:tcPr>
            <w:tcW w:w="1340" w:type="dxa"/>
            <w:shd w:val="clear" w:color="auto" w:fill="auto"/>
            <w:tcMar>
              <w:top w:w="100" w:type="dxa"/>
              <w:left w:w="100" w:type="dxa"/>
              <w:bottom w:w="100" w:type="dxa"/>
              <w:right w:w="100" w:type="dxa"/>
            </w:tcMar>
          </w:tcPr>
          <w:p w14:paraId="51792FC1"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September</w:t>
            </w:r>
          </w:p>
        </w:tc>
        <w:tc>
          <w:tcPr>
            <w:tcW w:w="8020" w:type="dxa"/>
            <w:shd w:val="clear" w:color="auto" w:fill="auto"/>
            <w:tcMar>
              <w:top w:w="100" w:type="dxa"/>
              <w:left w:w="100" w:type="dxa"/>
              <w:bottom w:w="100" w:type="dxa"/>
              <w:right w:w="100" w:type="dxa"/>
            </w:tcMar>
          </w:tcPr>
          <w:p w14:paraId="595B5B82"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70F39CEE" w14:textId="77777777" w:rsidTr="005A44B8">
        <w:trPr>
          <w:trHeight w:val="1728"/>
        </w:trPr>
        <w:tc>
          <w:tcPr>
            <w:tcW w:w="1340" w:type="dxa"/>
            <w:shd w:val="clear" w:color="auto" w:fill="auto"/>
            <w:tcMar>
              <w:top w:w="100" w:type="dxa"/>
              <w:left w:w="100" w:type="dxa"/>
              <w:bottom w:w="100" w:type="dxa"/>
              <w:right w:w="100" w:type="dxa"/>
            </w:tcMar>
          </w:tcPr>
          <w:p w14:paraId="45580F30"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October</w:t>
            </w:r>
          </w:p>
        </w:tc>
        <w:tc>
          <w:tcPr>
            <w:tcW w:w="8020" w:type="dxa"/>
            <w:shd w:val="clear" w:color="auto" w:fill="auto"/>
            <w:tcMar>
              <w:top w:w="100" w:type="dxa"/>
              <w:left w:w="100" w:type="dxa"/>
              <w:bottom w:w="100" w:type="dxa"/>
              <w:right w:w="100" w:type="dxa"/>
            </w:tcMar>
          </w:tcPr>
          <w:p w14:paraId="4DFCA931"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2DFFC8E5" w14:textId="77777777" w:rsidTr="005A44B8">
        <w:trPr>
          <w:trHeight w:val="1728"/>
        </w:trPr>
        <w:tc>
          <w:tcPr>
            <w:tcW w:w="1340" w:type="dxa"/>
            <w:shd w:val="clear" w:color="auto" w:fill="auto"/>
            <w:tcMar>
              <w:top w:w="100" w:type="dxa"/>
              <w:left w:w="100" w:type="dxa"/>
              <w:bottom w:w="100" w:type="dxa"/>
              <w:right w:w="100" w:type="dxa"/>
            </w:tcMar>
          </w:tcPr>
          <w:p w14:paraId="4CD85863"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November</w:t>
            </w:r>
          </w:p>
        </w:tc>
        <w:tc>
          <w:tcPr>
            <w:tcW w:w="8020" w:type="dxa"/>
            <w:shd w:val="clear" w:color="auto" w:fill="auto"/>
            <w:tcMar>
              <w:top w:w="100" w:type="dxa"/>
              <w:left w:w="100" w:type="dxa"/>
              <w:bottom w:w="100" w:type="dxa"/>
              <w:right w:w="100" w:type="dxa"/>
            </w:tcMar>
          </w:tcPr>
          <w:p w14:paraId="11596837"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38845F8F" w14:textId="77777777" w:rsidTr="005A44B8">
        <w:trPr>
          <w:trHeight w:val="1728"/>
        </w:trPr>
        <w:tc>
          <w:tcPr>
            <w:tcW w:w="1340" w:type="dxa"/>
            <w:shd w:val="clear" w:color="auto" w:fill="auto"/>
            <w:tcMar>
              <w:top w:w="100" w:type="dxa"/>
              <w:left w:w="100" w:type="dxa"/>
              <w:bottom w:w="100" w:type="dxa"/>
              <w:right w:w="100" w:type="dxa"/>
            </w:tcMar>
          </w:tcPr>
          <w:p w14:paraId="48CAC009"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December</w:t>
            </w:r>
          </w:p>
        </w:tc>
        <w:tc>
          <w:tcPr>
            <w:tcW w:w="8020" w:type="dxa"/>
            <w:shd w:val="clear" w:color="auto" w:fill="auto"/>
            <w:tcMar>
              <w:top w:w="100" w:type="dxa"/>
              <w:left w:w="100" w:type="dxa"/>
              <w:bottom w:w="100" w:type="dxa"/>
              <w:right w:w="100" w:type="dxa"/>
            </w:tcMar>
          </w:tcPr>
          <w:p w14:paraId="3BEE1ABC"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656940AD" w14:textId="77777777" w:rsidTr="005A44B8">
        <w:trPr>
          <w:trHeight w:val="1728"/>
        </w:trPr>
        <w:tc>
          <w:tcPr>
            <w:tcW w:w="1340" w:type="dxa"/>
            <w:shd w:val="clear" w:color="auto" w:fill="auto"/>
            <w:tcMar>
              <w:top w:w="100" w:type="dxa"/>
              <w:left w:w="100" w:type="dxa"/>
              <w:bottom w:w="100" w:type="dxa"/>
              <w:right w:w="100" w:type="dxa"/>
            </w:tcMar>
          </w:tcPr>
          <w:p w14:paraId="4952D2CE"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January</w:t>
            </w:r>
          </w:p>
        </w:tc>
        <w:tc>
          <w:tcPr>
            <w:tcW w:w="8020" w:type="dxa"/>
            <w:shd w:val="clear" w:color="auto" w:fill="auto"/>
            <w:tcMar>
              <w:top w:w="100" w:type="dxa"/>
              <w:left w:w="100" w:type="dxa"/>
              <w:bottom w:w="100" w:type="dxa"/>
              <w:right w:w="100" w:type="dxa"/>
            </w:tcMar>
          </w:tcPr>
          <w:p w14:paraId="5E51063D"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260851" w:rsidRPr="00EB44F4" w14:paraId="44AF174F" w14:textId="77777777" w:rsidTr="00260851">
        <w:trPr>
          <w:trHeight w:val="158"/>
        </w:trPr>
        <w:tc>
          <w:tcPr>
            <w:tcW w:w="1340" w:type="dxa"/>
            <w:shd w:val="clear" w:color="auto" w:fill="auto"/>
            <w:tcMar>
              <w:top w:w="100" w:type="dxa"/>
              <w:left w:w="100" w:type="dxa"/>
              <w:bottom w:w="100" w:type="dxa"/>
              <w:right w:w="100" w:type="dxa"/>
            </w:tcMar>
          </w:tcPr>
          <w:p w14:paraId="36D9CD75" w14:textId="45E223C7" w:rsidR="00260851" w:rsidRPr="00EB44F4" w:rsidRDefault="00260851" w:rsidP="00260851">
            <w:pPr>
              <w:widowControl w:val="0"/>
              <w:pBdr>
                <w:top w:val="nil"/>
                <w:left w:val="nil"/>
                <w:bottom w:val="nil"/>
                <w:right w:val="nil"/>
                <w:between w:val="nil"/>
              </w:pBdr>
              <w:rPr>
                <w:rFonts w:ascii="Arial" w:hAnsi="Arial" w:cs="Arial"/>
                <w:sz w:val="22"/>
                <w:szCs w:val="22"/>
              </w:rPr>
            </w:pPr>
            <w:r w:rsidRPr="00EB44F4">
              <w:rPr>
                <w:rFonts w:ascii="Arial" w:hAnsi="Arial" w:cs="Arial"/>
                <w:b/>
                <w:sz w:val="22"/>
                <w:szCs w:val="22"/>
              </w:rPr>
              <w:lastRenderedPageBreak/>
              <w:t>Month</w:t>
            </w:r>
          </w:p>
        </w:tc>
        <w:tc>
          <w:tcPr>
            <w:tcW w:w="8020" w:type="dxa"/>
            <w:shd w:val="clear" w:color="auto" w:fill="auto"/>
            <w:tcMar>
              <w:top w:w="100" w:type="dxa"/>
              <w:left w:w="100" w:type="dxa"/>
              <w:bottom w:w="100" w:type="dxa"/>
              <w:right w:w="100" w:type="dxa"/>
            </w:tcMar>
          </w:tcPr>
          <w:p w14:paraId="5CABC4F0" w14:textId="0F8354C0" w:rsidR="00260851" w:rsidRPr="00EB44F4" w:rsidRDefault="00260851" w:rsidP="00260851">
            <w:pPr>
              <w:widowControl w:val="0"/>
              <w:pBdr>
                <w:top w:val="nil"/>
                <w:left w:val="nil"/>
                <w:bottom w:val="nil"/>
                <w:right w:val="nil"/>
                <w:between w:val="nil"/>
              </w:pBdr>
              <w:rPr>
                <w:rFonts w:ascii="Arial" w:hAnsi="Arial" w:cs="Arial"/>
                <w:sz w:val="22"/>
                <w:szCs w:val="22"/>
              </w:rPr>
            </w:pPr>
            <w:r w:rsidRPr="00EB44F4">
              <w:rPr>
                <w:rFonts w:ascii="Arial" w:hAnsi="Arial" w:cs="Arial"/>
                <w:b/>
                <w:sz w:val="22"/>
                <w:szCs w:val="22"/>
              </w:rPr>
              <w:t>Responsibilities &amp; Events</w:t>
            </w:r>
          </w:p>
        </w:tc>
      </w:tr>
      <w:tr w:rsidR="00C84E13" w:rsidRPr="00EB44F4" w14:paraId="027A1080" w14:textId="77777777" w:rsidTr="00260851">
        <w:trPr>
          <w:trHeight w:val="1835"/>
        </w:trPr>
        <w:tc>
          <w:tcPr>
            <w:tcW w:w="1340" w:type="dxa"/>
            <w:shd w:val="clear" w:color="auto" w:fill="auto"/>
            <w:tcMar>
              <w:top w:w="100" w:type="dxa"/>
              <w:left w:w="100" w:type="dxa"/>
              <w:bottom w:w="100" w:type="dxa"/>
              <w:right w:w="100" w:type="dxa"/>
            </w:tcMar>
          </w:tcPr>
          <w:p w14:paraId="11E329FB"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February</w:t>
            </w:r>
          </w:p>
        </w:tc>
        <w:tc>
          <w:tcPr>
            <w:tcW w:w="8020" w:type="dxa"/>
            <w:shd w:val="clear" w:color="auto" w:fill="auto"/>
            <w:tcMar>
              <w:top w:w="100" w:type="dxa"/>
              <w:left w:w="100" w:type="dxa"/>
              <w:bottom w:w="100" w:type="dxa"/>
              <w:right w:w="100" w:type="dxa"/>
            </w:tcMar>
          </w:tcPr>
          <w:p w14:paraId="0D0B3843"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74C2557F" w14:textId="77777777" w:rsidTr="00260851">
        <w:trPr>
          <w:trHeight w:val="1835"/>
        </w:trPr>
        <w:tc>
          <w:tcPr>
            <w:tcW w:w="1340" w:type="dxa"/>
            <w:shd w:val="clear" w:color="auto" w:fill="auto"/>
            <w:tcMar>
              <w:top w:w="100" w:type="dxa"/>
              <w:left w:w="100" w:type="dxa"/>
              <w:bottom w:w="100" w:type="dxa"/>
              <w:right w:w="100" w:type="dxa"/>
            </w:tcMar>
          </w:tcPr>
          <w:p w14:paraId="1FD7ADC8"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March</w:t>
            </w:r>
          </w:p>
        </w:tc>
        <w:tc>
          <w:tcPr>
            <w:tcW w:w="8020" w:type="dxa"/>
            <w:shd w:val="clear" w:color="auto" w:fill="auto"/>
            <w:tcMar>
              <w:top w:w="100" w:type="dxa"/>
              <w:left w:w="100" w:type="dxa"/>
              <w:bottom w:w="100" w:type="dxa"/>
              <w:right w:w="100" w:type="dxa"/>
            </w:tcMar>
          </w:tcPr>
          <w:p w14:paraId="3DB8C74B"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1BE89668" w14:textId="77777777" w:rsidTr="00260851">
        <w:trPr>
          <w:trHeight w:val="1835"/>
        </w:trPr>
        <w:tc>
          <w:tcPr>
            <w:tcW w:w="1340" w:type="dxa"/>
            <w:shd w:val="clear" w:color="auto" w:fill="auto"/>
            <w:tcMar>
              <w:top w:w="100" w:type="dxa"/>
              <w:left w:w="100" w:type="dxa"/>
              <w:bottom w:w="100" w:type="dxa"/>
              <w:right w:w="100" w:type="dxa"/>
            </w:tcMar>
          </w:tcPr>
          <w:p w14:paraId="5E56CD64"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April</w:t>
            </w:r>
          </w:p>
        </w:tc>
        <w:tc>
          <w:tcPr>
            <w:tcW w:w="8020" w:type="dxa"/>
            <w:shd w:val="clear" w:color="auto" w:fill="auto"/>
            <w:tcMar>
              <w:top w:w="100" w:type="dxa"/>
              <w:left w:w="100" w:type="dxa"/>
              <w:bottom w:w="100" w:type="dxa"/>
              <w:right w:w="100" w:type="dxa"/>
            </w:tcMar>
          </w:tcPr>
          <w:p w14:paraId="49AA0E04"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2D4D1B9F" w14:textId="77777777" w:rsidTr="00260851">
        <w:trPr>
          <w:trHeight w:val="1835"/>
        </w:trPr>
        <w:tc>
          <w:tcPr>
            <w:tcW w:w="1340" w:type="dxa"/>
            <w:shd w:val="clear" w:color="auto" w:fill="auto"/>
            <w:tcMar>
              <w:top w:w="100" w:type="dxa"/>
              <w:left w:w="100" w:type="dxa"/>
              <w:bottom w:w="100" w:type="dxa"/>
              <w:right w:w="100" w:type="dxa"/>
            </w:tcMar>
          </w:tcPr>
          <w:p w14:paraId="44DEDD49"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May</w:t>
            </w:r>
          </w:p>
        </w:tc>
        <w:tc>
          <w:tcPr>
            <w:tcW w:w="8020" w:type="dxa"/>
            <w:shd w:val="clear" w:color="auto" w:fill="auto"/>
            <w:tcMar>
              <w:top w:w="100" w:type="dxa"/>
              <w:left w:w="100" w:type="dxa"/>
              <w:bottom w:w="100" w:type="dxa"/>
              <w:right w:w="100" w:type="dxa"/>
            </w:tcMar>
          </w:tcPr>
          <w:p w14:paraId="3B259EE2"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412E15DB" w14:textId="77777777" w:rsidTr="00260851">
        <w:trPr>
          <w:trHeight w:val="1835"/>
        </w:trPr>
        <w:tc>
          <w:tcPr>
            <w:tcW w:w="1340" w:type="dxa"/>
            <w:shd w:val="clear" w:color="auto" w:fill="auto"/>
            <w:tcMar>
              <w:top w:w="100" w:type="dxa"/>
              <w:left w:w="100" w:type="dxa"/>
              <w:bottom w:w="100" w:type="dxa"/>
              <w:right w:w="100" w:type="dxa"/>
            </w:tcMar>
          </w:tcPr>
          <w:p w14:paraId="02295C3C"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June</w:t>
            </w:r>
          </w:p>
        </w:tc>
        <w:tc>
          <w:tcPr>
            <w:tcW w:w="8020" w:type="dxa"/>
            <w:shd w:val="clear" w:color="auto" w:fill="auto"/>
            <w:tcMar>
              <w:top w:w="100" w:type="dxa"/>
              <w:left w:w="100" w:type="dxa"/>
              <w:bottom w:w="100" w:type="dxa"/>
              <w:right w:w="100" w:type="dxa"/>
            </w:tcMar>
          </w:tcPr>
          <w:p w14:paraId="7C3610C3"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07E5FF83" w14:textId="77777777" w:rsidTr="00260851">
        <w:trPr>
          <w:trHeight w:val="1626"/>
        </w:trPr>
        <w:tc>
          <w:tcPr>
            <w:tcW w:w="1340" w:type="dxa"/>
            <w:shd w:val="clear" w:color="auto" w:fill="auto"/>
            <w:tcMar>
              <w:top w:w="100" w:type="dxa"/>
              <w:left w:w="100" w:type="dxa"/>
              <w:bottom w:w="100" w:type="dxa"/>
              <w:right w:w="100" w:type="dxa"/>
            </w:tcMar>
          </w:tcPr>
          <w:p w14:paraId="200946B5"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July</w:t>
            </w:r>
          </w:p>
        </w:tc>
        <w:tc>
          <w:tcPr>
            <w:tcW w:w="8020" w:type="dxa"/>
            <w:shd w:val="clear" w:color="auto" w:fill="auto"/>
            <w:tcMar>
              <w:top w:w="100" w:type="dxa"/>
              <w:left w:w="100" w:type="dxa"/>
              <w:bottom w:w="100" w:type="dxa"/>
              <w:right w:w="100" w:type="dxa"/>
            </w:tcMar>
          </w:tcPr>
          <w:p w14:paraId="49A63257"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bl>
    <w:p w14:paraId="4F193232" w14:textId="77777777" w:rsidR="00260851" w:rsidRPr="00EB44F4" w:rsidRDefault="00260851">
      <w:pPr>
        <w:spacing w:after="160" w:line="259" w:lineRule="auto"/>
        <w:rPr>
          <w:rFonts w:ascii="Arial" w:hAnsi="Arial" w:cs="Arial"/>
          <w:b/>
          <w:sz w:val="22"/>
          <w:szCs w:val="22"/>
          <w:u w:val="single"/>
        </w:rPr>
      </w:pPr>
      <w:r w:rsidRPr="00EB44F4">
        <w:rPr>
          <w:rFonts w:ascii="Arial" w:hAnsi="Arial" w:cs="Arial"/>
          <w:b/>
          <w:sz w:val="22"/>
          <w:szCs w:val="22"/>
          <w:u w:val="single"/>
        </w:rPr>
        <w:br w:type="page"/>
      </w:r>
    </w:p>
    <w:p w14:paraId="1A6582F3" w14:textId="50B51CA8"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Year in Review</w:t>
      </w:r>
    </w:p>
    <w:p w14:paraId="435D5BA6" w14:textId="77777777" w:rsidR="00C84E13" w:rsidRPr="00EB44F4" w:rsidRDefault="00C84E13" w:rsidP="00C84E13">
      <w:pPr>
        <w:rPr>
          <w:rFonts w:ascii="Arial" w:hAnsi="Arial" w:cs="Arial"/>
          <w:i/>
          <w:sz w:val="22"/>
          <w:szCs w:val="22"/>
        </w:rPr>
      </w:pPr>
      <w:r w:rsidRPr="00EB44F4">
        <w:rPr>
          <w:rFonts w:ascii="Arial" w:hAnsi="Arial" w:cs="Arial"/>
          <w:i/>
          <w:sz w:val="22"/>
          <w:szCs w:val="22"/>
        </w:rPr>
        <w:t>Outgoing Leader, please expand on the following prompts</w:t>
      </w:r>
    </w:p>
    <w:p w14:paraId="6F91D20F" w14:textId="77777777" w:rsidR="00C84E13" w:rsidRPr="00EB44F4" w:rsidRDefault="00C84E13" w:rsidP="00C84E13">
      <w:pPr>
        <w:rPr>
          <w:rFonts w:ascii="Arial" w:hAnsi="Arial" w:cs="Arial"/>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930"/>
      </w:tblGrid>
      <w:tr w:rsidR="00C84E13" w:rsidRPr="00EB44F4" w14:paraId="4C5BFC60" w14:textId="77777777" w:rsidTr="00260851">
        <w:trPr>
          <w:trHeight w:val="3646"/>
        </w:trPr>
        <w:tc>
          <w:tcPr>
            <w:tcW w:w="2430" w:type="dxa"/>
            <w:shd w:val="clear" w:color="auto" w:fill="auto"/>
            <w:tcMar>
              <w:top w:w="100" w:type="dxa"/>
              <w:left w:w="100" w:type="dxa"/>
              <w:bottom w:w="100" w:type="dxa"/>
              <w:right w:w="100" w:type="dxa"/>
            </w:tcMar>
          </w:tcPr>
          <w:p w14:paraId="483472B9"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What events/ideas worked well this year?</w:t>
            </w:r>
          </w:p>
        </w:tc>
        <w:tc>
          <w:tcPr>
            <w:tcW w:w="6930" w:type="dxa"/>
            <w:shd w:val="clear" w:color="auto" w:fill="auto"/>
            <w:tcMar>
              <w:top w:w="100" w:type="dxa"/>
              <w:left w:w="100" w:type="dxa"/>
              <w:bottom w:w="100" w:type="dxa"/>
              <w:right w:w="100" w:type="dxa"/>
            </w:tcMar>
          </w:tcPr>
          <w:p w14:paraId="49C2AC62"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r>
      <w:tr w:rsidR="00C84E13" w:rsidRPr="00EB44F4" w14:paraId="604AC823" w14:textId="77777777" w:rsidTr="00260851">
        <w:trPr>
          <w:trHeight w:val="3646"/>
        </w:trPr>
        <w:tc>
          <w:tcPr>
            <w:tcW w:w="2430" w:type="dxa"/>
            <w:shd w:val="clear" w:color="auto" w:fill="auto"/>
            <w:tcMar>
              <w:top w:w="100" w:type="dxa"/>
              <w:left w:w="100" w:type="dxa"/>
              <w:bottom w:w="100" w:type="dxa"/>
              <w:right w:w="100" w:type="dxa"/>
            </w:tcMar>
          </w:tcPr>
          <w:p w14:paraId="7FEDC15E"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What events/ideas did not work well this year?</w:t>
            </w:r>
          </w:p>
        </w:tc>
        <w:tc>
          <w:tcPr>
            <w:tcW w:w="6930" w:type="dxa"/>
            <w:shd w:val="clear" w:color="auto" w:fill="auto"/>
            <w:tcMar>
              <w:top w:w="100" w:type="dxa"/>
              <w:left w:w="100" w:type="dxa"/>
              <w:bottom w:w="100" w:type="dxa"/>
              <w:right w:w="100" w:type="dxa"/>
            </w:tcMar>
          </w:tcPr>
          <w:p w14:paraId="7AFD3E45" w14:textId="77777777" w:rsidR="00C84E13" w:rsidRPr="00EB44F4" w:rsidRDefault="00C84E13" w:rsidP="00260851">
            <w:pPr>
              <w:widowControl w:val="0"/>
              <w:pBdr>
                <w:top w:val="nil"/>
                <w:left w:val="nil"/>
                <w:bottom w:val="nil"/>
                <w:right w:val="nil"/>
                <w:between w:val="nil"/>
              </w:pBdr>
              <w:rPr>
                <w:rFonts w:ascii="Arial" w:hAnsi="Arial" w:cs="Arial"/>
                <w:sz w:val="22"/>
                <w:szCs w:val="22"/>
              </w:rPr>
            </w:pPr>
          </w:p>
        </w:tc>
      </w:tr>
      <w:tr w:rsidR="00C84E13" w:rsidRPr="00EB44F4" w14:paraId="55733D57" w14:textId="77777777" w:rsidTr="00260851">
        <w:trPr>
          <w:trHeight w:val="3646"/>
        </w:trPr>
        <w:tc>
          <w:tcPr>
            <w:tcW w:w="2430" w:type="dxa"/>
            <w:shd w:val="clear" w:color="auto" w:fill="auto"/>
            <w:tcMar>
              <w:top w:w="100" w:type="dxa"/>
              <w:left w:w="100" w:type="dxa"/>
              <w:bottom w:w="100" w:type="dxa"/>
              <w:right w:w="100" w:type="dxa"/>
            </w:tcMar>
          </w:tcPr>
          <w:p w14:paraId="2FECD649"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What events/ideas would you recommend continuing or discontinuing?</w:t>
            </w:r>
          </w:p>
        </w:tc>
        <w:tc>
          <w:tcPr>
            <w:tcW w:w="6930" w:type="dxa"/>
            <w:shd w:val="clear" w:color="auto" w:fill="auto"/>
            <w:tcMar>
              <w:top w:w="100" w:type="dxa"/>
              <w:left w:w="100" w:type="dxa"/>
              <w:bottom w:w="100" w:type="dxa"/>
              <w:right w:w="100" w:type="dxa"/>
            </w:tcMar>
          </w:tcPr>
          <w:p w14:paraId="25DE1FB6"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r>
    </w:tbl>
    <w:p w14:paraId="0DB40932" w14:textId="1949C9FC" w:rsidR="005A44B8" w:rsidRPr="00EB44F4" w:rsidRDefault="005A44B8">
      <w:pPr>
        <w:rPr>
          <w:rFonts w:ascii="Arial" w:hAnsi="Arial" w:cs="Arial"/>
        </w:rPr>
      </w:pPr>
    </w:p>
    <w:p w14:paraId="3ED6810B" w14:textId="77777777" w:rsidR="005A44B8" w:rsidRPr="00EB44F4" w:rsidRDefault="005A44B8">
      <w:pPr>
        <w:spacing w:after="160" w:line="259" w:lineRule="auto"/>
        <w:rPr>
          <w:rFonts w:ascii="Arial" w:hAnsi="Arial" w:cs="Arial"/>
        </w:rPr>
      </w:pPr>
      <w:r w:rsidRPr="00EB44F4">
        <w:rPr>
          <w:rFonts w:ascii="Arial" w:hAnsi="Arial" w:cs="Arial"/>
        </w:rPr>
        <w:br w:type="page"/>
      </w:r>
    </w:p>
    <w:p w14:paraId="541A8AC0" w14:textId="77777777" w:rsidR="005A44B8" w:rsidRPr="00EB44F4" w:rsidRDefault="005A44B8">
      <w:pPr>
        <w:rPr>
          <w:rFonts w:ascii="Arial" w:hAnsi="Arial" w:cs="Arial"/>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930"/>
      </w:tblGrid>
      <w:tr w:rsidR="00C84E13" w:rsidRPr="00EB44F4" w14:paraId="0FC3B85A" w14:textId="77777777" w:rsidTr="0023371E">
        <w:trPr>
          <w:trHeight w:val="3954"/>
        </w:trPr>
        <w:tc>
          <w:tcPr>
            <w:tcW w:w="2430" w:type="dxa"/>
            <w:shd w:val="clear" w:color="auto" w:fill="auto"/>
            <w:tcMar>
              <w:top w:w="100" w:type="dxa"/>
              <w:left w:w="100" w:type="dxa"/>
              <w:bottom w:w="100" w:type="dxa"/>
              <w:right w:w="100" w:type="dxa"/>
            </w:tcMar>
          </w:tcPr>
          <w:p w14:paraId="41052399"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What did you learn from this position?</w:t>
            </w:r>
          </w:p>
        </w:tc>
        <w:tc>
          <w:tcPr>
            <w:tcW w:w="6930" w:type="dxa"/>
            <w:shd w:val="clear" w:color="auto" w:fill="auto"/>
            <w:tcMar>
              <w:top w:w="100" w:type="dxa"/>
              <w:left w:w="100" w:type="dxa"/>
              <w:bottom w:w="100" w:type="dxa"/>
              <w:right w:w="100" w:type="dxa"/>
            </w:tcMar>
          </w:tcPr>
          <w:p w14:paraId="79CB853F" w14:textId="77777777" w:rsidR="00C84E13" w:rsidRPr="00EB44F4" w:rsidRDefault="00C84E13" w:rsidP="0023371E">
            <w:pPr>
              <w:widowControl w:val="0"/>
              <w:pBdr>
                <w:top w:val="nil"/>
                <w:left w:val="nil"/>
                <w:bottom w:val="nil"/>
                <w:right w:val="nil"/>
                <w:between w:val="nil"/>
              </w:pBdr>
              <w:rPr>
                <w:rFonts w:ascii="Arial" w:hAnsi="Arial" w:cs="Arial"/>
                <w:sz w:val="22"/>
                <w:szCs w:val="22"/>
              </w:rPr>
            </w:pPr>
          </w:p>
        </w:tc>
      </w:tr>
      <w:tr w:rsidR="00C84E13" w:rsidRPr="00EB44F4" w14:paraId="0E008A8F" w14:textId="77777777" w:rsidTr="0023371E">
        <w:trPr>
          <w:trHeight w:val="3954"/>
        </w:trPr>
        <w:tc>
          <w:tcPr>
            <w:tcW w:w="2430" w:type="dxa"/>
            <w:shd w:val="clear" w:color="auto" w:fill="auto"/>
            <w:tcMar>
              <w:top w:w="100" w:type="dxa"/>
              <w:left w:w="100" w:type="dxa"/>
              <w:bottom w:w="100" w:type="dxa"/>
              <w:right w:w="100" w:type="dxa"/>
            </w:tcMar>
          </w:tcPr>
          <w:p w14:paraId="62840EEA"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What would you change for next year?</w:t>
            </w:r>
          </w:p>
        </w:tc>
        <w:tc>
          <w:tcPr>
            <w:tcW w:w="6930" w:type="dxa"/>
            <w:shd w:val="clear" w:color="auto" w:fill="auto"/>
            <w:tcMar>
              <w:top w:w="100" w:type="dxa"/>
              <w:left w:w="100" w:type="dxa"/>
              <w:bottom w:w="100" w:type="dxa"/>
              <w:right w:w="100" w:type="dxa"/>
            </w:tcMar>
          </w:tcPr>
          <w:p w14:paraId="55CF5519" w14:textId="77777777" w:rsidR="00C84E13" w:rsidRPr="00EB44F4" w:rsidRDefault="00C84E13" w:rsidP="0023371E">
            <w:pPr>
              <w:widowControl w:val="0"/>
              <w:pBdr>
                <w:top w:val="nil"/>
                <w:left w:val="nil"/>
                <w:bottom w:val="nil"/>
                <w:right w:val="nil"/>
                <w:between w:val="nil"/>
              </w:pBdr>
              <w:rPr>
                <w:rFonts w:ascii="Arial" w:hAnsi="Arial" w:cs="Arial"/>
                <w:sz w:val="22"/>
                <w:szCs w:val="22"/>
              </w:rPr>
            </w:pPr>
          </w:p>
        </w:tc>
      </w:tr>
      <w:tr w:rsidR="00C84E13" w:rsidRPr="00EB44F4" w14:paraId="2FD274FC" w14:textId="77777777" w:rsidTr="0023371E">
        <w:trPr>
          <w:trHeight w:val="3954"/>
        </w:trPr>
        <w:tc>
          <w:tcPr>
            <w:tcW w:w="2430" w:type="dxa"/>
            <w:shd w:val="clear" w:color="auto" w:fill="auto"/>
            <w:tcMar>
              <w:top w:w="100" w:type="dxa"/>
              <w:left w:w="100" w:type="dxa"/>
              <w:bottom w:w="100" w:type="dxa"/>
              <w:right w:w="100" w:type="dxa"/>
            </w:tcMar>
          </w:tcPr>
          <w:p w14:paraId="45D047B2"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What additional advice do you have for the incoming leader?</w:t>
            </w:r>
          </w:p>
        </w:tc>
        <w:tc>
          <w:tcPr>
            <w:tcW w:w="6930" w:type="dxa"/>
            <w:shd w:val="clear" w:color="auto" w:fill="auto"/>
            <w:tcMar>
              <w:top w:w="100" w:type="dxa"/>
              <w:left w:w="100" w:type="dxa"/>
              <w:bottom w:w="100" w:type="dxa"/>
              <w:right w:w="100" w:type="dxa"/>
            </w:tcMar>
          </w:tcPr>
          <w:p w14:paraId="7F45D434"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p w14:paraId="34EAD3F7"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r>
    </w:tbl>
    <w:p w14:paraId="21D63F22" w14:textId="049F11B6" w:rsidR="009F57F2" w:rsidRPr="00EB44F4" w:rsidRDefault="009F57F2">
      <w:pPr>
        <w:spacing w:after="160" w:line="259" w:lineRule="auto"/>
        <w:rPr>
          <w:rFonts w:ascii="Arial" w:hAnsi="Arial" w:cs="Arial"/>
          <w:b/>
          <w:sz w:val="22"/>
          <w:szCs w:val="22"/>
          <w:u w:val="single"/>
        </w:rPr>
        <w:sectPr w:rsidR="009F57F2" w:rsidRPr="00EB44F4" w:rsidSect="00573DA7">
          <w:footerReference w:type="even" r:id="rId18"/>
          <w:footerReference w:type="default" r:id="rId19"/>
          <w:footerReference w:type="first" r:id="rId20"/>
          <w:pgSz w:w="12240" w:h="15840"/>
          <w:pgMar w:top="1440" w:right="1440" w:bottom="1440" w:left="1440" w:header="720" w:footer="720" w:gutter="0"/>
          <w:pgNumType w:start="0"/>
          <w:cols w:space="720"/>
          <w:docGrid w:linePitch="360"/>
        </w:sectPr>
      </w:pPr>
    </w:p>
    <w:p w14:paraId="2CB55997" w14:textId="288EE310"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Expansion on Key Events</w:t>
      </w:r>
    </w:p>
    <w:p w14:paraId="443AC654" w14:textId="77777777" w:rsidR="00C84E13" w:rsidRPr="00EB44F4" w:rsidRDefault="00C84E13" w:rsidP="00C84E13">
      <w:pPr>
        <w:rPr>
          <w:rFonts w:ascii="Arial" w:hAnsi="Arial" w:cs="Arial"/>
          <w:i/>
          <w:sz w:val="22"/>
          <w:szCs w:val="22"/>
        </w:rPr>
      </w:pPr>
      <w:r w:rsidRPr="00EB44F4">
        <w:rPr>
          <w:rFonts w:ascii="Arial" w:hAnsi="Arial" w:cs="Arial"/>
          <w:i/>
          <w:sz w:val="22"/>
          <w:szCs w:val="22"/>
        </w:rPr>
        <w:t>Outgoing leaders: please expand on key events you have held and share event checklist if applicable.</w:t>
      </w:r>
    </w:p>
    <w:p w14:paraId="1DD76181" w14:textId="77777777" w:rsidR="00C84E13" w:rsidRPr="00EB44F4" w:rsidRDefault="00C84E13" w:rsidP="00C84E13">
      <w:pPr>
        <w:rPr>
          <w:rFonts w:ascii="Arial" w:hAnsi="Arial"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91"/>
        <w:gridCol w:w="1499"/>
        <w:gridCol w:w="4002"/>
        <w:gridCol w:w="1599"/>
        <w:gridCol w:w="2401"/>
        <w:gridCol w:w="2988"/>
      </w:tblGrid>
      <w:tr w:rsidR="00C84E13" w:rsidRPr="00EB44F4" w14:paraId="5A6C3602" w14:textId="77777777" w:rsidTr="00F22EA1">
        <w:tc>
          <w:tcPr>
            <w:tcW w:w="657" w:type="pct"/>
            <w:shd w:val="clear" w:color="auto" w:fill="auto"/>
            <w:tcMar>
              <w:top w:w="100" w:type="dxa"/>
              <w:left w:w="100" w:type="dxa"/>
              <w:bottom w:w="100" w:type="dxa"/>
              <w:right w:w="100" w:type="dxa"/>
            </w:tcMar>
          </w:tcPr>
          <w:p w14:paraId="6AC4554C"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Event Name</w:t>
            </w:r>
          </w:p>
        </w:tc>
        <w:tc>
          <w:tcPr>
            <w:tcW w:w="521" w:type="pct"/>
            <w:shd w:val="clear" w:color="auto" w:fill="auto"/>
            <w:tcMar>
              <w:top w:w="100" w:type="dxa"/>
              <w:left w:w="100" w:type="dxa"/>
              <w:bottom w:w="100" w:type="dxa"/>
              <w:right w:w="100" w:type="dxa"/>
            </w:tcMar>
          </w:tcPr>
          <w:p w14:paraId="090930BC"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Date</w:t>
            </w:r>
          </w:p>
        </w:tc>
        <w:tc>
          <w:tcPr>
            <w:tcW w:w="1391" w:type="pct"/>
            <w:shd w:val="clear" w:color="auto" w:fill="auto"/>
            <w:tcMar>
              <w:top w:w="100" w:type="dxa"/>
              <w:left w:w="100" w:type="dxa"/>
              <w:bottom w:w="100" w:type="dxa"/>
              <w:right w:w="100" w:type="dxa"/>
            </w:tcMar>
          </w:tcPr>
          <w:p w14:paraId="409F53F8"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Description</w:t>
            </w:r>
          </w:p>
        </w:tc>
        <w:tc>
          <w:tcPr>
            <w:tcW w:w="556" w:type="pct"/>
            <w:shd w:val="clear" w:color="auto" w:fill="auto"/>
            <w:tcMar>
              <w:top w:w="100" w:type="dxa"/>
              <w:left w:w="100" w:type="dxa"/>
              <w:bottom w:w="100" w:type="dxa"/>
              <w:right w:w="100" w:type="dxa"/>
            </w:tcMar>
          </w:tcPr>
          <w:p w14:paraId="3B65295C"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Cost</w:t>
            </w:r>
          </w:p>
        </w:tc>
        <w:tc>
          <w:tcPr>
            <w:tcW w:w="835" w:type="pct"/>
            <w:shd w:val="clear" w:color="auto" w:fill="auto"/>
            <w:tcMar>
              <w:top w:w="100" w:type="dxa"/>
              <w:left w:w="100" w:type="dxa"/>
              <w:bottom w:w="100" w:type="dxa"/>
              <w:right w:w="100" w:type="dxa"/>
            </w:tcMar>
          </w:tcPr>
          <w:p w14:paraId="32F08737"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Contact(s)</w:t>
            </w:r>
          </w:p>
        </w:tc>
        <w:tc>
          <w:tcPr>
            <w:tcW w:w="1039" w:type="pct"/>
            <w:shd w:val="clear" w:color="auto" w:fill="auto"/>
            <w:tcMar>
              <w:top w:w="100" w:type="dxa"/>
              <w:left w:w="100" w:type="dxa"/>
              <w:bottom w:w="100" w:type="dxa"/>
              <w:right w:w="100" w:type="dxa"/>
            </w:tcMar>
          </w:tcPr>
          <w:p w14:paraId="508005D2"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Tips &amp; Pearls</w:t>
            </w:r>
          </w:p>
        </w:tc>
      </w:tr>
      <w:tr w:rsidR="00C84E13" w:rsidRPr="00EB44F4" w14:paraId="08DFCEFD" w14:textId="77777777" w:rsidTr="00F22EA1">
        <w:trPr>
          <w:trHeight w:val="1248"/>
        </w:trPr>
        <w:tc>
          <w:tcPr>
            <w:tcW w:w="657" w:type="pct"/>
            <w:shd w:val="clear" w:color="auto" w:fill="auto"/>
            <w:tcMar>
              <w:top w:w="100" w:type="dxa"/>
              <w:left w:w="100" w:type="dxa"/>
              <w:bottom w:w="100" w:type="dxa"/>
              <w:right w:w="100" w:type="dxa"/>
            </w:tcMar>
          </w:tcPr>
          <w:p w14:paraId="492BA30B"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2A1ACA2B"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60CAA00C"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586AD0B0"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14D4D219"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438CBA9C"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r>
      <w:tr w:rsidR="00C84E13" w:rsidRPr="00EB44F4" w14:paraId="13CD570A" w14:textId="77777777" w:rsidTr="00F22EA1">
        <w:trPr>
          <w:trHeight w:val="1253"/>
        </w:trPr>
        <w:tc>
          <w:tcPr>
            <w:tcW w:w="657" w:type="pct"/>
            <w:shd w:val="clear" w:color="auto" w:fill="auto"/>
            <w:tcMar>
              <w:top w:w="100" w:type="dxa"/>
              <w:left w:w="100" w:type="dxa"/>
              <w:bottom w:w="100" w:type="dxa"/>
              <w:right w:w="100" w:type="dxa"/>
            </w:tcMar>
          </w:tcPr>
          <w:p w14:paraId="7D99F5C3"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167631A7"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4F5B983A"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07EBCAA1"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7BC948FE"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7402358D" w14:textId="77777777" w:rsidR="00C84E13" w:rsidRPr="00EB44F4" w:rsidRDefault="00C84E13" w:rsidP="00BA4D48">
            <w:pPr>
              <w:widowControl w:val="0"/>
              <w:pBdr>
                <w:top w:val="nil"/>
                <w:left w:val="nil"/>
                <w:bottom w:val="nil"/>
                <w:right w:val="nil"/>
                <w:between w:val="nil"/>
              </w:pBdr>
              <w:rPr>
                <w:rFonts w:ascii="Arial" w:hAnsi="Arial" w:cs="Arial"/>
                <w:sz w:val="22"/>
                <w:szCs w:val="22"/>
              </w:rPr>
            </w:pPr>
          </w:p>
        </w:tc>
      </w:tr>
      <w:tr w:rsidR="00F22EA1" w:rsidRPr="00EB44F4" w14:paraId="70F1C06B" w14:textId="77777777" w:rsidTr="006C3383">
        <w:trPr>
          <w:trHeight w:val="1253"/>
        </w:trPr>
        <w:tc>
          <w:tcPr>
            <w:tcW w:w="657" w:type="pct"/>
            <w:shd w:val="clear" w:color="auto" w:fill="auto"/>
            <w:tcMar>
              <w:top w:w="100" w:type="dxa"/>
              <w:left w:w="100" w:type="dxa"/>
              <w:bottom w:w="100" w:type="dxa"/>
              <w:right w:w="100" w:type="dxa"/>
            </w:tcMar>
          </w:tcPr>
          <w:p w14:paraId="47B39D8D" w14:textId="2CEDF29D" w:rsidR="00F22EA1" w:rsidRPr="00EB44F4" w:rsidRDefault="00F22EA1" w:rsidP="00BA4D48">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50B00795" w14:textId="77777777" w:rsidR="00F22EA1" w:rsidRPr="00EB44F4" w:rsidRDefault="00F22EA1" w:rsidP="00BA4D48">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0C1FC569" w14:textId="77777777" w:rsidR="00F22EA1" w:rsidRPr="00EB44F4" w:rsidRDefault="00F22EA1" w:rsidP="00BA4D48">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39E4FE4C" w14:textId="77777777" w:rsidR="00F22EA1" w:rsidRPr="00EB44F4" w:rsidRDefault="00F22EA1" w:rsidP="00BA4D48">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20FC8972" w14:textId="77777777" w:rsidR="00F22EA1" w:rsidRPr="00EB44F4" w:rsidRDefault="00F22EA1" w:rsidP="00BA4D48">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13319A1B" w14:textId="77777777" w:rsidR="00F22EA1" w:rsidRPr="00EB44F4" w:rsidRDefault="00F22EA1" w:rsidP="00BA4D48">
            <w:pPr>
              <w:widowControl w:val="0"/>
              <w:pBdr>
                <w:top w:val="nil"/>
                <w:left w:val="nil"/>
                <w:bottom w:val="nil"/>
                <w:right w:val="nil"/>
                <w:between w:val="nil"/>
              </w:pBdr>
              <w:rPr>
                <w:rFonts w:ascii="Arial" w:hAnsi="Arial" w:cs="Arial"/>
                <w:sz w:val="22"/>
                <w:szCs w:val="22"/>
              </w:rPr>
            </w:pPr>
          </w:p>
        </w:tc>
      </w:tr>
      <w:tr w:rsidR="006C3383" w:rsidRPr="00EB44F4" w14:paraId="7E606CBC" w14:textId="77777777" w:rsidTr="006C3383">
        <w:trPr>
          <w:trHeight w:val="1253"/>
        </w:trPr>
        <w:tc>
          <w:tcPr>
            <w:tcW w:w="657" w:type="pct"/>
            <w:shd w:val="clear" w:color="auto" w:fill="auto"/>
            <w:tcMar>
              <w:top w:w="100" w:type="dxa"/>
              <w:left w:w="100" w:type="dxa"/>
              <w:bottom w:w="100" w:type="dxa"/>
              <w:right w:w="100" w:type="dxa"/>
            </w:tcMar>
          </w:tcPr>
          <w:p w14:paraId="36C47E3A"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2B2B5A80"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393BBBC3"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439F0AD2"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476EF21B"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064ACB28"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r>
      <w:tr w:rsidR="006C3383" w:rsidRPr="00EB44F4" w14:paraId="70FBF3C8" w14:textId="77777777" w:rsidTr="006C3383">
        <w:trPr>
          <w:trHeight w:val="1253"/>
        </w:trPr>
        <w:tc>
          <w:tcPr>
            <w:tcW w:w="657" w:type="pct"/>
            <w:shd w:val="clear" w:color="auto" w:fill="auto"/>
            <w:tcMar>
              <w:top w:w="100" w:type="dxa"/>
              <w:left w:w="100" w:type="dxa"/>
              <w:bottom w:w="100" w:type="dxa"/>
              <w:right w:w="100" w:type="dxa"/>
            </w:tcMar>
          </w:tcPr>
          <w:p w14:paraId="5FA1D2DC"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5E231C5C"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0403D87B"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22949F1B"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3AA8A008"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721028D9"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r>
      <w:tr w:rsidR="006C3383" w:rsidRPr="00EB44F4" w14:paraId="3552118B" w14:textId="77777777" w:rsidTr="006C3383">
        <w:trPr>
          <w:trHeight w:val="1253"/>
        </w:trPr>
        <w:tc>
          <w:tcPr>
            <w:tcW w:w="657" w:type="pct"/>
            <w:shd w:val="clear" w:color="auto" w:fill="auto"/>
            <w:tcMar>
              <w:top w:w="100" w:type="dxa"/>
              <w:left w:w="100" w:type="dxa"/>
              <w:bottom w:w="100" w:type="dxa"/>
              <w:right w:w="100" w:type="dxa"/>
            </w:tcMar>
          </w:tcPr>
          <w:p w14:paraId="4B1034BC"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47C3EE42"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42984247"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663371A3"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5E9B5DDE"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096CFDD2" w14:textId="77777777" w:rsidR="006C3383" w:rsidRPr="00EB44F4" w:rsidRDefault="006C3383" w:rsidP="00BA4D48">
            <w:pPr>
              <w:widowControl w:val="0"/>
              <w:pBdr>
                <w:top w:val="nil"/>
                <w:left w:val="nil"/>
                <w:bottom w:val="nil"/>
                <w:right w:val="nil"/>
                <w:between w:val="nil"/>
              </w:pBdr>
              <w:rPr>
                <w:rFonts w:ascii="Arial" w:hAnsi="Arial" w:cs="Arial"/>
                <w:sz w:val="22"/>
                <w:szCs w:val="22"/>
              </w:rPr>
            </w:pPr>
          </w:p>
        </w:tc>
      </w:tr>
    </w:tbl>
    <w:p w14:paraId="4C32ABDC" w14:textId="77777777" w:rsidR="00C84E13" w:rsidRPr="00EB44F4" w:rsidRDefault="00C84E13" w:rsidP="00C84E13">
      <w:pPr>
        <w:rPr>
          <w:rFonts w:ascii="Arial" w:hAnsi="Arial" w:cs="Arial"/>
          <w:sz w:val="22"/>
          <w:szCs w:val="22"/>
          <w:u w:val="singl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91"/>
        <w:gridCol w:w="1499"/>
        <w:gridCol w:w="4002"/>
        <w:gridCol w:w="1599"/>
        <w:gridCol w:w="2401"/>
        <w:gridCol w:w="2988"/>
      </w:tblGrid>
      <w:tr w:rsidR="006C3383" w:rsidRPr="00EB44F4" w14:paraId="7CA47DD5" w14:textId="77777777" w:rsidTr="00963131">
        <w:tc>
          <w:tcPr>
            <w:tcW w:w="657" w:type="pct"/>
            <w:shd w:val="clear" w:color="auto" w:fill="auto"/>
            <w:tcMar>
              <w:top w:w="100" w:type="dxa"/>
              <w:left w:w="100" w:type="dxa"/>
              <w:bottom w:w="100" w:type="dxa"/>
              <w:right w:w="100" w:type="dxa"/>
            </w:tcMar>
          </w:tcPr>
          <w:p w14:paraId="0625220B"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lastRenderedPageBreak/>
              <w:t>Event Name</w:t>
            </w:r>
          </w:p>
        </w:tc>
        <w:tc>
          <w:tcPr>
            <w:tcW w:w="521" w:type="pct"/>
            <w:shd w:val="clear" w:color="auto" w:fill="auto"/>
            <w:tcMar>
              <w:top w:w="100" w:type="dxa"/>
              <w:left w:w="100" w:type="dxa"/>
              <w:bottom w:w="100" w:type="dxa"/>
              <w:right w:w="100" w:type="dxa"/>
            </w:tcMar>
          </w:tcPr>
          <w:p w14:paraId="5997B39F"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Date</w:t>
            </w:r>
          </w:p>
        </w:tc>
        <w:tc>
          <w:tcPr>
            <w:tcW w:w="1391" w:type="pct"/>
            <w:shd w:val="clear" w:color="auto" w:fill="auto"/>
            <w:tcMar>
              <w:top w:w="100" w:type="dxa"/>
              <w:left w:w="100" w:type="dxa"/>
              <w:bottom w:w="100" w:type="dxa"/>
              <w:right w:w="100" w:type="dxa"/>
            </w:tcMar>
          </w:tcPr>
          <w:p w14:paraId="2BD2BA5F"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Description</w:t>
            </w:r>
          </w:p>
        </w:tc>
        <w:tc>
          <w:tcPr>
            <w:tcW w:w="556" w:type="pct"/>
            <w:shd w:val="clear" w:color="auto" w:fill="auto"/>
            <w:tcMar>
              <w:top w:w="100" w:type="dxa"/>
              <w:left w:w="100" w:type="dxa"/>
              <w:bottom w:w="100" w:type="dxa"/>
              <w:right w:w="100" w:type="dxa"/>
            </w:tcMar>
          </w:tcPr>
          <w:p w14:paraId="4E449FA9"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Cost</w:t>
            </w:r>
          </w:p>
        </w:tc>
        <w:tc>
          <w:tcPr>
            <w:tcW w:w="835" w:type="pct"/>
            <w:shd w:val="clear" w:color="auto" w:fill="auto"/>
            <w:tcMar>
              <w:top w:w="100" w:type="dxa"/>
              <w:left w:w="100" w:type="dxa"/>
              <w:bottom w:w="100" w:type="dxa"/>
              <w:right w:w="100" w:type="dxa"/>
            </w:tcMar>
          </w:tcPr>
          <w:p w14:paraId="39ADE55F"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Contact(s)</w:t>
            </w:r>
          </w:p>
        </w:tc>
        <w:tc>
          <w:tcPr>
            <w:tcW w:w="1039" w:type="pct"/>
            <w:shd w:val="clear" w:color="auto" w:fill="auto"/>
            <w:tcMar>
              <w:top w:w="100" w:type="dxa"/>
              <w:left w:w="100" w:type="dxa"/>
              <w:bottom w:w="100" w:type="dxa"/>
              <w:right w:w="100" w:type="dxa"/>
            </w:tcMar>
          </w:tcPr>
          <w:p w14:paraId="5F453238"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Tips &amp; Pearls</w:t>
            </w:r>
          </w:p>
        </w:tc>
      </w:tr>
      <w:tr w:rsidR="006C3383" w:rsidRPr="00EB44F4" w14:paraId="76A10C2F" w14:textId="77777777" w:rsidTr="00FF0C7B">
        <w:trPr>
          <w:trHeight w:val="1336"/>
        </w:trPr>
        <w:tc>
          <w:tcPr>
            <w:tcW w:w="657" w:type="pct"/>
            <w:shd w:val="clear" w:color="auto" w:fill="auto"/>
            <w:tcMar>
              <w:top w:w="100" w:type="dxa"/>
              <w:left w:w="100" w:type="dxa"/>
              <w:bottom w:w="100" w:type="dxa"/>
              <w:right w:w="100" w:type="dxa"/>
            </w:tcMar>
          </w:tcPr>
          <w:p w14:paraId="4D7C5F5F"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37639741"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02AE66FE"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77B1D199"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7BC2C4AE"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7A003FEB"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r>
      <w:tr w:rsidR="006C3383" w:rsidRPr="00EB44F4" w14:paraId="5A1F6CF4" w14:textId="77777777" w:rsidTr="00FF0C7B">
        <w:trPr>
          <w:trHeight w:val="1336"/>
        </w:trPr>
        <w:tc>
          <w:tcPr>
            <w:tcW w:w="657" w:type="pct"/>
            <w:shd w:val="clear" w:color="auto" w:fill="auto"/>
            <w:tcMar>
              <w:top w:w="100" w:type="dxa"/>
              <w:left w:w="100" w:type="dxa"/>
              <w:bottom w:w="100" w:type="dxa"/>
              <w:right w:w="100" w:type="dxa"/>
            </w:tcMar>
          </w:tcPr>
          <w:p w14:paraId="18FC0D39" w14:textId="77777777" w:rsidR="006C3383" w:rsidRPr="00EB44F4" w:rsidRDefault="006C3383" w:rsidP="00FF0C7B">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18940A4B"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025B96C6"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0EB3CDE6"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22EEAB3A"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392BA32B"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r>
      <w:tr w:rsidR="006C3383" w:rsidRPr="00EB44F4" w14:paraId="0CA63CFC" w14:textId="77777777" w:rsidTr="00FF0C7B">
        <w:trPr>
          <w:trHeight w:val="1336"/>
        </w:trPr>
        <w:tc>
          <w:tcPr>
            <w:tcW w:w="657" w:type="pct"/>
            <w:shd w:val="clear" w:color="auto" w:fill="auto"/>
            <w:tcMar>
              <w:top w:w="100" w:type="dxa"/>
              <w:left w:w="100" w:type="dxa"/>
              <w:bottom w:w="100" w:type="dxa"/>
              <w:right w:w="100" w:type="dxa"/>
            </w:tcMar>
          </w:tcPr>
          <w:p w14:paraId="6B57DA65"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246235E0"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66B99C7A"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79B4E6CF"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2C078205"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3713C62B"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r>
      <w:tr w:rsidR="006C3383" w:rsidRPr="00EB44F4" w14:paraId="74BBE166" w14:textId="77777777" w:rsidTr="00FF0C7B">
        <w:trPr>
          <w:trHeight w:val="1336"/>
        </w:trPr>
        <w:tc>
          <w:tcPr>
            <w:tcW w:w="657" w:type="pct"/>
            <w:shd w:val="clear" w:color="auto" w:fill="auto"/>
            <w:tcMar>
              <w:top w:w="100" w:type="dxa"/>
              <w:left w:w="100" w:type="dxa"/>
              <w:bottom w:w="100" w:type="dxa"/>
              <w:right w:w="100" w:type="dxa"/>
            </w:tcMar>
          </w:tcPr>
          <w:p w14:paraId="607E4F76"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68BB3962"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7195446F"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066F3C61"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746C17FF"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71E18BC4"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r>
      <w:tr w:rsidR="006C3383" w:rsidRPr="00EB44F4" w14:paraId="40E98BEC" w14:textId="77777777" w:rsidTr="00FF0C7B">
        <w:trPr>
          <w:trHeight w:val="1336"/>
        </w:trPr>
        <w:tc>
          <w:tcPr>
            <w:tcW w:w="657" w:type="pct"/>
            <w:shd w:val="clear" w:color="auto" w:fill="auto"/>
            <w:tcMar>
              <w:top w:w="100" w:type="dxa"/>
              <w:left w:w="100" w:type="dxa"/>
              <w:bottom w:w="100" w:type="dxa"/>
              <w:right w:w="100" w:type="dxa"/>
            </w:tcMar>
          </w:tcPr>
          <w:p w14:paraId="66C3085A"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6324601A"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0587A582"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3FE51A75"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5334D71D"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2D2D60DB"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r>
      <w:tr w:rsidR="006C3383" w:rsidRPr="00EB44F4" w14:paraId="558DB11B" w14:textId="77777777" w:rsidTr="00FF0C7B">
        <w:trPr>
          <w:trHeight w:val="1336"/>
        </w:trPr>
        <w:tc>
          <w:tcPr>
            <w:tcW w:w="657" w:type="pct"/>
            <w:shd w:val="clear" w:color="auto" w:fill="auto"/>
            <w:tcMar>
              <w:top w:w="100" w:type="dxa"/>
              <w:left w:w="100" w:type="dxa"/>
              <w:bottom w:w="100" w:type="dxa"/>
              <w:right w:w="100" w:type="dxa"/>
            </w:tcMar>
          </w:tcPr>
          <w:p w14:paraId="5AA9B8D2"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3C243332"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53CCD603"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743B0A8D"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1810BEC8"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5573C65D" w14:textId="77777777" w:rsidR="006C3383" w:rsidRPr="00EB44F4" w:rsidRDefault="006C3383" w:rsidP="00963131">
            <w:pPr>
              <w:widowControl w:val="0"/>
              <w:pBdr>
                <w:top w:val="nil"/>
                <w:left w:val="nil"/>
                <w:bottom w:val="nil"/>
                <w:right w:val="nil"/>
                <w:between w:val="nil"/>
              </w:pBdr>
              <w:rPr>
                <w:rFonts w:ascii="Arial" w:hAnsi="Arial" w:cs="Arial"/>
                <w:sz w:val="22"/>
                <w:szCs w:val="22"/>
              </w:rPr>
            </w:pPr>
          </w:p>
        </w:tc>
      </w:tr>
    </w:tbl>
    <w:p w14:paraId="75DCB4BC" w14:textId="69806EFC" w:rsidR="00FF0C7B" w:rsidRPr="00EB44F4" w:rsidRDefault="00FF0C7B" w:rsidP="00C84E13">
      <w:pPr>
        <w:rPr>
          <w:rFonts w:ascii="Arial" w:hAnsi="Arial" w:cs="Arial"/>
          <w:sz w:val="22"/>
          <w:szCs w:val="22"/>
          <w:u w:val="single"/>
        </w:rPr>
      </w:pPr>
    </w:p>
    <w:p w14:paraId="7F2EA4C4" w14:textId="77777777" w:rsidR="00FF0C7B" w:rsidRPr="00EB44F4" w:rsidRDefault="00FF0C7B">
      <w:pPr>
        <w:spacing w:after="160" w:line="259" w:lineRule="auto"/>
        <w:rPr>
          <w:rFonts w:ascii="Arial" w:hAnsi="Arial" w:cs="Arial"/>
          <w:sz w:val="22"/>
          <w:szCs w:val="22"/>
          <w:u w:val="single"/>
        </w:rPr>
      </w:pPr>
      <w:r w:rsidRPr="00EB44F4">
        <w:rPr>
          <w:rFonts w:ascii="Arial" w:hAnsi="Arial" w:cs="Arial"/>
          <w:sz w:val="22"/>
          <w:szCs w:val="22"/>
          <w:u w:val="single"/>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91"/>
        <w:gridCol w:w="1499"/>
        <w:gridCol w:w="4002"/>
        <w:gridCol w:w="1599"/>
        <w:gridCol w:w="2401"/>
        <w:gridCol w:w="2988"/>
      </w:tblGrid>
      <w:tr w:rsidR="00FF0C7B" w:rsidRPr="00EB44F4" w14:paraId="1DF1AE4B" w14:textId="77777777" w:rsidTr="00963131">
        <w:tc>
          <w:tcPr>
            <w:tcW w:w="657" w:type="pct"/>
            <w:shd w:val="clear" w:color="auto" w:fill="auto"/>
            <w:tcMar>
              <w:top w:w="100" w:type="dxa"/>
              <w:left w:w="100" w:type="dxa"/>
              <w:bottom w:w="100" w:type="dxa"/>
              <w:right w:w="100" w:type="dxa"/>
            </w:tcMar>
          </w:tcPr>
          <w:p w14:paraId="516E7A56"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lastRenderedPageBreak/>
              <w:t>Event Name</w:t>
            </w:r>
          </w:p>
        </w:tc>
        <w:tc>
          <w:tcPr>
            <w:tcW w:w="521" w:type="pct"/>
            <w:shd w:val="clear" w:color="auto" w:fill="auto"/>
            <w:tcMar>
              <w:top w:w="100" w:type="dxa"/>
              <w:left w:w="100" w:type="dxa"/>
              <w:bottom w:w="100" w:type="dxa"/>
              <w:right w:w="100" w:type="dxa"/>
            </w:tcMar>
          </w:tcPr>
          <w:p w14:paraId="16581B39"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Date</w:t>
            </w:r>
          </w:p>
        </w:tc>
        <w:tc>
          <w:tcPr>
            <w:tcW w:w="1391" w:type="pct"/>
            <w:shd w:val="clear" w:color="auto" w:fill="auto"/>
            <w:tcMar>
              <w:top w:w="100" w:type="dxa"/>
              <w:left w:w="100" w:type="dxa"/>
              <w:bottom w:w="100" w:type="dxa"/>
              <w:right w:w="100" w:type="dxa"/>
            </w:tcMar>
          </w:tcPr>
          <w:p w14:paraId="4D191559"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Description</w:t>
            </w:r>
          </w:p>
        </w:tc>
        <w:tc>
          <w:tcPr>
            <w:tcW w:w="556" w:type="pct"/>
            <w:shd w:val="clear" w:color="auto" w:fill="auto"/>
            <w:tcMar>
              <w:top w:w="100" w:type="dxa"/>
              <w:left w:w="100" w:type="dxa"/>
              <w:bottom w:w="100" w:type="dxa"/>
              <w:right w:w="100" w:type="dxa"/>
            </w:tcMar>
          </w:tcPr>
          <w:p w14:paraId="5654E7A6"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Cost</w:t>
            </w:r>
          </w:p>
        </w:tc>
        <w:tc>
          <w:tcPr>
            <w:tcW w:w="835" w:type="pct"/>
            <w:shd w:val="clear" w:color="auto" w:fill="auto"/>
            <w:tcMar>
              <w:top w:w="100" w:type="dxa"/>
              <w:left w:w="100" w:type="dxa"/>
              <w:bottom w:w="100" w:type="dxa"/>
              <w:right w:w="100" w:type="dxa"/>
            </w:tcMar>
          </w:tcPr>
          <w:p w14:paraId="1247AFDD"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Contact(s)</w:t>
            </w:r>
          </w:p>
        </w:tc>
        <w:tc>
          <w:tcPr>
            <w:tcW w:w="1039" w:type="pct"/>
            <w:shd w:val="clear" w:color="auto" w:fill="auto"/>
            <w:tcMar>
              <w:top w:w="100" w:type="dxa"/>
              <w:left w:w="100" w:type="dxa"/>
              <w:bottom w:w="100" w:type="dxa"/>
              <w:right w:w="100" w:type="dxa"/>
            </w:tcMar>
          </w:tcPr>
          <w:p w14:paraId="63325B9E"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r w:rsidRPr="00EB44F4">
              <w:rPr>
                <w:rFonts w:ascii="Arial" w:hAnsi="Arial" w:cs="Arial"/>
                <w:sz w:val="22"/>
                <w:szCs w:val="22"/>
              </w:rPr>
              <w:t>Tips &amp; Pearls</w:t>
            </w:r>
          </w:p>
        </w:tc>
      </w:tr>
      <w:tr w:rsidR="00FF0C7B" w:rsidRPr="00EB44F4" w14:paraId="5E4627B9" w14:textId="77777777" w:rsidTr="00963131">
        <w:trPr>
          <w:trHeight w:val="1336"/>
        </w:trPr>
        <w:tc>
          <w:tcPr>
            <w:tcW w:w="657" w:type="pct"/>
            <w:shd w:val="clear" w:color="auto" w:fill="auto"/>
            <w:tcMar>
              <w:top w:w="100" w:type="dxa"/>
              <w:left w:w="100" w:type="dxa"/>
              <w:bottom w:w="100" w:type="dxa"/>
              <w:right w:w="100" w:type="dxa"/>
            </w:tcMar>
          </w:tcPr>
          <w:p w14:paraId="5BB82A51"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433C52AC"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7C3C63E0"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33D08EF3"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6308BC71"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613235C8"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r>
      <w:tr w:rsidR="00FF0C7B" w:rsidRPr="00EB44F4" w14:paraId="6B9B6381" w14:textId="77777777" w:rsidTr="00963131">
        <w:trPr>
          <w:trHeight w:val="1336"/>
        </w:trPr>
        <w:tc>
          <w:tcPr>
            <w:tcW w:w="657" w:type="pct"/>
            <w:shd w:val="clear" w:color="auto" w:fill="auto"/>
            <w:tcMar>
              <w:top w:w="100" w:type="dxa"/>
              <w:left w:w="100" w:type="dxa"/>
              <w:bottom w:w="100" w:type="dxa"/>
              <w:right w:w="100" w:type="dxa"/>
            </w:tcMar>
          </w:tcPr>
          <w:p w14:paraId="446EDDE4"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6C434D11"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6CF06BD3"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5E657829"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75BF9622"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51EF7D01"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r>
      <w:tr w:rsidR="00FF0C7B" w:rsidRPr="00EB44F4" w14:paraId="594C0A54" w14:textId="77777777" w:rsidTr="00963131">
        <w:trPr>
          <w:trHeight w:val="1336"/>
        </w:trPr>
        <w:tc>
          <w:tcPr>
            <w:tcW w:w="657" w:type="pct"/>
            <w:shd w:val="clear" w:color="auto" w:fill="auto"/>
            <w:tcMar>
              <w:top w:w="100" w:type="dxa"/>
              <w:left w:w="100" w:type="dxa"/>
              <w:bottom w:w="100" w:type="dxa"/>
              <w:right w:w="100" w:type="dxa"/>
            </w:tcMar>
          </w:tcPr>
          <w:p w14:paraId="43454B64"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546A1B29"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05A0D9F3"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06D601E4"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5B134DA9"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0E973154"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r>
      <w:tr w:rsidR="00FF0C7B" w:rsidRPr="00EB44F4" w14:paraId="4B3F5A2E" w14:textId="77777777" w:rsidTr="00963131">
        <w:trPr>
          <w:trHeight w:val="1336"/>
        </w:trPr>
        <w:tc>
          <w:tcPr>
            <w:tcW w:w="657" w:type="pct"/>
            <w:shd w:val="clear" w:color="auto" w:fill="auto"/>
            <w:tcMar>
              <w:top w:w="100" w:type="dxa"/>
              <w:left w:w="100" w:type="dxa"/>
              <w:bottom w:w="100" w:type="dxa"/>
              <w:right w:w="100" w:type="dxa"/>
            </w:tcMar>
          </w:tcPr>
          <w:p w14:paraId="553515CD"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709238C7"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34992C4B"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734518C7"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3CD47AD6"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3E7936FD"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r>
      <w:tr w:rsidR="00FF0C7B" w:rsidRPr="00EB44F4" w14:paraId="181E38ED" w14:textId="77777777" w:rsidTr="00963131">
        <w:trPr>
          <w:trHeight w:val="1336"/>
        </w:trPr>
        <w:tc>
          <w:tcPr>
            <w:tcW w:w="657" w:type="pct"/>
            <w:shd w:val="clear" w:color="auto" w:fill="auto"/>
            <w:tcMar>
              <w:top w:w="100" w:type="dxa"/>
              <w:left w:w="100" w:type="dxa"/>
              <w:bottom w:w="100" w:type="dxa"/>
              <w:right w:w="100" w:type="dxa"/>
            </w:tcMar>
          </w:tcPr>
          <w:p w14:paraId="5873817C"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623B45AA"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16EC7FE0"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09F2642F"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32FA0E35"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3DFFC465"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r>
      <w:tr w:rsidR="00FF0C7B" w:rsidRPr="00EB44F4" w14:paraId="084587B2" w14:textId="77777777" w:rsidTr="00963131">
        <w:trPr>
          <w:trHeight w:val="1336"/>
        </w:trPr>
        <w:tc>
          <w:tcPr>
            <w:tcW w:w="657" w:type="pct"/>
            <w:shd w:val="clear" w:color="auto" w:fill="auto"/>
            <w:tcMar>
              <w:top w:w="100" w:type="dxa"/>
              <w:left w:w="100" w:type="dxa"/>
              <w:bottom w:w="100" w:type="dxa"/>
              <w:right w:w="100" w:type="dxa"/>
            </w:tcMar>
          </w:tcPr>
          <w:p w14:paraId="5A7A9498"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21" w:type="pct"/>
            <w:shd w:val="clear" w:color="auto" w:fill="auto"/>
            <w:tcMar>
              <w:top w:w="100" w:type="dxa"/>
              <w:left w:w="100" w:type="dxa"/>
              <w:bottom w:w="100" w:type="dxa"/>
              <w:right w:w="100" w:type="dxa"/>
            </w:tcMar>
          </w:tcPr>
          <w:p w14:paraId="2BA36369"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391" w:type="pct"/>
            <w:shd w:val="clear" w:color="auto" w:fill="auto"/>
            <w:tcMar>
              <w:top w:w="100" w:type="dxa"/>
              <w:left w:w="100" w:type="dxa"/>
              <w:bottom w:w="100" w:type="dxa"/>
              <w:right w:w="100" w:type="dxa"/>
            </w:tcMar>
          </w:tcPr>
          <w:p w14:paraId="362984F8"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556" w:type="pct"/>
            <w:shd w:val="clear" w:color="auto" w:fill="auto"/>
            <w:tcMar>
              <w:top w:w="100" w:type="dxa"/>
              <w:left w:w="100" w:type="dxa"/>
              <w:bottom w:w="100" w:type="dxa"/>
              <w:right w:w="100" w:type="dxa"/>
            </w:tcMar>
          </w:tcPr>
          <w:p w14:paraId="71DEDF0E"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835" w:type="pct"/>
            <w:shd w:val="clear" w:color="auto" w:fill="auto"/>
            <w:tcMar>
              <w:top w:w="100" w:type="dxa"/>
              <w:left w:w="100" w:type="dxa"/>
              <w:bottom w:w="100" w:type="dxa"/>
              <w:right w:w="100" w:type="dxa"/>
            </w:tcMar>
          </w:tcPr>
          <w:p w14:paraId="0E200870"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c>
          <w:tcPr>
            <w:tcW w:w="1039" w:type="pct"/>
            <w:shd w:val="clear" w:color="auto" w:fill="auto"/>
            <w:tcMar>
              <w:top w:w="100" w:type="dxa"/>
              <w:left w:w="100" w:type="dxa"/>
              <w:bottom w:w="100" w:type="dxa"/>
              <w:right w:w="100" w:type="dxa"/>
            </w:tcMar>
          </w:tcPr>
          <w:p w14:paraId="7DF056F9" w14:textId="77777777" w:rsidR="00FF0C7B" w:rsidRPr="00EB44F4" w:rsidRDefault="00FF0C7B" w:rsidP="00963131">
            <w:pPr>
              <w:widowControl w:val="0"/>
              <w:pBdr>
                <w:top w:val="nil"/>
                <w:left w:val="nil"/>
                <w:bottom w:val="nil"/>
                <w:right w:val="nil"/>
                <w:between w:val="nil"/>
              </w:pBdr>
              <w:rPr>
                <w:rFonts w:ascii="Arial" w:hAnsi="Arial" w:cs="Arial"/>
                <w:sz w:val="22"/>
                <w:szCs w:val="22"/>
              </w:rPr>
            </w:pPr>
          </w:p>
        </w:tc>
      </w:tr>
    </w:tbl>
    <w:p w14:paraId="47C19BBD" w14:textId="77777777" w:rsidR="00C84E13" w:rsidRPr="00EB44F4" w:rsidRDefault="00C84E13" w:rsidP="00C84E13">
      <w:pPr>
        <w:rPr>
          <w:rFonts w:ascii="Arial" w:hAnsi="Arial" w:cs="Arial"/>
          <w:sz w:val="22"/>
          <w:szCs w:val="22"/>
          <w:u w:val="single"/>
        </w:rPr>
      </w:pPr>
    </w:p>
    <w:p w14:paraId="2F0E76CD" w14:textId="77777777" w:rsidR="00C84E13" w:rsidRPr="00EB44F4" w:rsidRDefault="00C84E13" w:rsidP="00C84E13">
      <w:pPr>
        <w:rPr>
          <w:rFonts w:ascii="Arial" w:hAnsi="Arial" w:cs="Arial"/>
          <w:sz w:val="22"/>
          <w:szCs w:val="22"/>
          <w:u w:val="single"/>
        </w:rPr>
      </w:pPr>
    </w:p>
    <w:p w14:paraId="20CF2E87" w14:textId="77777777" w:rsidR="00F22EA1" w:rsidRPr="00EB44F4" w:rsidRDefault="00F22EA1" w:rsidP="00C84E13">
      <w:pPr>
        <w:rPr>
          <w:rFonts w:ascii="Arial" w:hAnsi="Arial" w:cs="Arial"/>
          <w:b/>
          <w:sz w:val="22"/>
          <w:szCs w:val="22"/>
          <w:u w:val="single"/>
        </w:rPr>
        <w:sectPr w:rsidR="00F22EA1" w:rsidRPr="00EB44F4" w:rsidSect="00FF0C7B">
          <w:footerReference w:type="default" r:id="rId21"/>
          <w:footerReference w:type="first" r:id="rId22"/>
          <w:pgSz w:w="15840" w:h="12240" w:orient="landscape"/>
          <w:pgMar w:top="720" w:right="720" w:bottom="720" w:left="720" w:header="720" w:footer="720" w:gutter="0"/>
          <w:cols w:space="720"/>
          <w:docGrid w:linePitch="360"/>
        </w:sectPr>
      </w:pPr>
    </w:p>
    <w:p w14:paraId="58F05C88" w14:textId="77777777"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Special Considerations</w:t>
      </w:r>
    </w:p>
    <w:p w14:paraId="7D53E87F" w14:textId="77777777" w:rsidR="00FF0C7B" w:rsidRPr="00EB44F4" w:rsidRDefault="00FF0C7B" w:rsidP="00C84E13">
      <w:pPr>
        <w:rPr>
          <w:rFonts w:ascii="Arial" w:hAnsi="Arial" w:cs="Arial"/>
          <w:i/>
          <w:sz w:val="22"/>
          <w:szCs w:val="22"/>
        </w:rPr>
      </w:pPr>
    </w:p>
    <w:p w14:paraId="181AA0E1" w14:textId="021BBDFB" w:rsidR="00C84E13" w:rsidRPr="00EB44F4" w:rsidRDefault="00C84E13" w:rsidP="00C84E13">
      <w:pPr>
        <w:rPr>
          <w:rFonts w:ascii="Arial" w:hAnsi="Arial" w:cs="Arial"/>
          <w:i/>
          <w:sz w:val="22"/>
          <w:szCs w:val="22"/>
        </w:rPr>
      </w:pPr>
      <w:r w:rsidRPr="00EB44F4">
        <w:rPr>
          <w:rFonts w:ascii="Arial" w:hAnsi="Arial" w:cs="Arial"/>
          <w:i/>
          <w:sz w:val="22"/>
          <w:szCs w:val="22"/>
        </w:rPr>
        <w:t xml:space="preserve">Who all will you be working with or talking with throughout your term? </w:t>
      </w:r>
    </w:p>
    <w:p w14:paraId="509A988D" w14:textId="77777777" w:rsidR="00C84E13" w:rsidRPr="00EB44F4" w:rsidRDefault="00C84E13" w:rsidP="00C84E13">
      <w:pPr>
        <w:rPr>
          <w:rFonts w:ascii="Arial" w:hAnsi="Arial" w:cs="Arial"/>
          <w:sz w:val="22"/>
          <w:szCs w:val="22"/>
        </w:rPr>
      </w:pPr>
    </w:p>
    <w:p w14:paraId="55DB37A2" w14:textId="77777777" w:rsidR="00C84E13" w:rsidRPr="00EB44F4" w:rsidRDefault="00C84E13" w:rsidP="00C84E13">
      <w:pPr>
        <w:rPr>
          <w:rFonts w:ascii="Arial" w:hAnsi="Arial" w:cs="Arial"/>
          <w:sz w:val="22"/>
          <w:szCs w:val="22"/>
        </w:rPr>
      </w:pPr>
    </w:p>
    <w:p w14:paraId="55F21698" w14:textId="77777777" w:rsidR="00C84E13" w:rsidRPr="00EB44F4" w:rsidRDefault="00C84E13" w:rsidP="00C84E13">
      <w:pPr>
        <w:rPr>
          <w:rFonts w:ascii="Arial" w:hAnsi="Arial" w:cs="Arial"/>
          <w:sz w:val="22"/>
          <w:szCs w:val="22"/>
        </w:rPr>
      </w:pPr>
    </w:p>
    <w:p w14:paraId="4359AFC4" w14:textId="77777777" w:rsidR="00C84E13" w:rsidRPr="00EB44F4" w:rsidRDefault="00C84E13" w:rsidP="00C84E13">
      <w:pPr>
        <w:rPr>
          <w:rFonts w:ascii="Arial" w:hAnsi="Arial" w:cs="Arial"/>
          <w:sz w:val="22"/>
          <w:szCs w:val="22"/>
        </w:rPr>
      </w:pPr>
    </w:p>
    <w:p w14:paraId="292FB59C" w14:textId="77777777" w:rsidR="00FF0C7B" w:rsidRPr="00EB44F4" w:rsidRDefault="00FF0C7B" w:rsidP="00C84E13">
      <w:pPr>
        <w:rPr>
          <w:rFonts w:ascii="Arial" w:hAnsi="Arial" w:cs="Arial"/>
          <w:i/>
          <w:sz w:val="22"/>
          <w:szCs w:val="22"/>
        </w:rPr>
      </w:pPr>
    </w:p>
    <w:p w14:paraId="6D86759A" w14:textId="77777777" w:rsidR="00FF0C7B" w:rsidRPr="00EB44F4" w:rsidRDefault="00FF0C7B" w:rsidP="00C84E13">
      <w:pPr>
        <w:rPr>
          <w:rFonts w:ascii="Arial" w:hAnsi="Arial" w:cs="Arial"/>
          <w:i/>
          <w:sz w:val="22"/>
          <w:szCs w:val="22"/>
        </w:rPr>
      </w:pPr>
    </w:p>
    <w:p w14:paraId="5DFF1CA9" w14:textId="3A3B05AD" w:rsidR="00FF0C7B" w:rsidRPr="00EB44F4" w:rsidRDefault="00FF0C7B" w:rsidP="00C84E13">
      <w:pPr>
        <w:rPr>
          <w:rFonts w:ascii="Arial" w:hAnsi="Arial" w:cs="Arial"/>
          <w:i/>
          <w:sz w:val="22"/>
          <w:szCs w:val="22"/>
        </w:rPr>
      </w:pPr>
    </w:p>
    <w:p w14:paraId="055596CB" w14:textId="77777777" w:rsidR="00396F01" w:rsidRPr="00EB44F4" w:rsidRDefault="00396F01" w:rsidP="00C84E13">
      <w:pPr>
        <w:rPr>
          <w:rFonts w:ascii="Arial" w:hAnsi="Arial" w:cs="Arial"/>
          <w:i/>
          <w:sz w:val="22"/>
          <w:szCs w:val="22"/>
        </w:rPr>
      </w:pPr>
    </w:p>
    <w:p w14:paraId="2C0B3F6D" w14:textId="77777777" w:rsidR="00FF0C7B" w:rsidRPr="00EB44F4" w:rsidRDefault="00FF0C7B" w:rsidP="00C84E13">
      <w:pPr>
        <w:rPr>
          <w:rFonts w:ascii="Arial" w:hAnsi="Arial" w:cs="Arial"/>
          <w:i/>
          <w:sz w:val="22"/>
          <w:szCs w:val="22"/>
        </w:rPr>
      </w:pPr>
    </w:p>
    <w:p w14:paraId="62B8D748" w14:textId="1EFB5C28" w:rsidR="00C84E13" w:rsidRPr="00EB44F4" w:rsidRDefault="00C84E13" w:rsidP="00C84E13">
      <w:pPr>
        <w:rPr>
          <w:rFonts w:ascii="Arial" w:hAnsi="Arial" w:cs="Arial"/>
          <w:i/>
          <w:sz w:val="22"/>
          <w:szCs w:val="22"/>
        </w:rPr>
      </w:pPr>
      <w:r w:rsidRPr="00EB44F4">
        <w:rPr>
          <w:rFonts w:ascii="Arial" w:hAnsi="Arial" w:cs="Arial"/>
          <w:i/>
          <w:sz w:val="22"/>
          <w:szCs w:val="22"/>
        </w:rPr>
        <w:t xml:space="preserve">Do you have a subcommittee or sub-positions? If yes, describe. </w:t>
      </w:r>
    </w:p>
    <w:p w14:paraId="101CBE45" w14:textId="77777777" w:rsidR="00FF0C7B" w:rsidRPr="00EB44F4" w:rsidRDefault="00FF0C7B" w:rsidP="00FF0C7B">
      <w:pPr>
        <w:rPr>
          <w:rFonts w:ascii="Arial" w:hAnsi="Arial" w:cs="Arial"/>
          <w:sz w:val="22"/>
          <w:szCs w:val="22"/>
        </w:rPr>
      </w:pPr>
    </w:p>
    <w:p w14:paraId="39BC0FF2" w14:textId="77777777" w:rsidR="00FF0C7B" w:rsidRPr="00EB44F4" w:rsidRDefault="00FF0C7B" w:rsidP="00FF0C7B">
      <w:pPr>
        <w:rPr>
          <w:rFonts w:ascii="Arial" w:hAnsi="Arial" w:cs="Arial"/>
          <w:sz w:val="22"/>
          <w:szCs w:val="22"/>
        </w:rPr>
      </w:pPr>
    </w:p>
    <w:p w14:paraId="7EBC7733" w14:textId="77777777" w:rsidR="00FF0C7B" w:rsidRPr="00EB44F4" w:rsidRDefault="00FF0C7B" w:rsidP="00FF0C7B">
      <w:pPr>
        <w:rPr>
          <w:rFonts w:ascii="Arial" w:hAnsi="Arial" w:cs="Arial"/>
          <w:sz w:val="22"/>
          <w:szCs w:val="22"/>
        </w:rPr>
      </w:pPr>
    </w:p>
    <w:p w14:paraId="1F35D9E3" w14:textId="77777777" w:rsidR="00FF0C7B" w:rsidRPr="00EB44F4" w:rsidRDefault="00FF0C7B" w:rsidP="00FF0C7B">
      <w:pPr>
        <w:rPr>
          <w:rFonts w:ascii="Arial" w:hAnsi="Arial" w:cs="Arial"/>
          <w:sz w:val="22"/>
          <w:szCs w:val="22"/>
        </w:rPr>
      </w:pPr>
    </w:p>
    <w:p w14:paraId="6FF4A4C4" w14:textId="3F868E29" w:rsidR="00FF0C7B" w:rsidRPr="00EB44F4" w:rsidRDefault="00FF0C7B" w:rsidP="00FF0C7B">
      <w:pPr>
        <w:rPr>
          <w:rFonts w:ascii="Arial" w:hAnsi="Arial" w:cs="Arial"/>
          <w:i/>
          <w:sz w:val="22"/>
          <w:szCs w:val="22"/>
        </w:rPr>
      </w:pPr>
    </w:p>
    <w:p w14:paraId="28089F60" w14:textId="77777777" w:rsidR="00396F01" w:rsidRPr="00EB44F4" w:rsidRDefault="00396F01" w:rsidP="00FF0C7B">
      <w:pPr>
        <w:rPr>
          <w:rFonts w:ascii="Arial" w:hAnsi="Arial" w:cs="Arial"/>
          <w:i/>
          <w:sz w:val="22"/>
          <w:szCs w:val="22"/>
        </w:rPr>
      </w:pPr>
    </w:p>
    <w:p w14:paraId="1761E21A" w14:textId="77777777" w:rsidR="00FF0C7B" w:rsidRPr="00EB44F4" w:rsidRDefault="00FF0C7B" w:rsidP="00FF0C7B">
      <w:pPr>
        <w:rPr>
          <w:rFonts w:ascii="Arial" w:hAnsi="Arial" w:cs="Arial"/>
          <w:i/>
          <w:sz w:val="22"/>
          <w:szCs w:val="22"/>
        </w:rPr>
      </w:pPr>
    </w:p>
    <w:p w14:paraId="212BAC54" w14:textId="77777777" w:rsidR="00FF0C7B" w:rsidRPr="00EB44F4" w:rsidRDefault="00FF0C7B" w:rsidP="00FF0C7B">
      <w:pPr>
        <w:rPr>
          <w:rFonts w:ascii="Arial" w:hAnsi="Arial" w:cs="Arial"/>
          <w:i/>
          <w:sz w:val="22"/>
          <w:szCs w:val="22"/>
        </w:rPr>
      </w:pPr>
    </w:p>
    <w:p w14:paraId="2430FDB8" w14:textId="77777777" w:rsidR="00FF0C7B" w:rsidRPr="00EB44F4" w:rsidRDefault="00FF0C7B" w:rsidP="00C84E13">
      <w:pPr>
        <w:rPr>
          <w:rFonts w:ascii="Arial" w:hAnsi="Arial" w:cs="Arial"/>
          <w:i/>
          <w:sz w:val="22"/>
          <w:szCs w:val="22"/>
        </w:rPr>
      </w:pPr>
    </w:p>
    <w:p w14:paraId="4DBF930B" w14:textId="77777777" w:rsidR="00FF0C7B" w:rsidRPr="00EB44F4" w:rsidRDefault="00FF0C7B" w:rsidP="00C84E13">
      <w:pPr>
        <w:rPr>
          <w:rFonts w:ascii="Arial" w:hAnsi="Arial" w:cs="Arial"/>
          <w:i/>
          <w:sz w:val="22"/>
          <w:szCs w:val="22"/>
        </w:rPr>
      </w:pPr>
    </w:p>
    <w:p w14:paraId="5EAE2327" w14:textId="06823F35" w:rsidR="00C84E13" w:rsidRPr="00EB44F4" w:rsidRDefault="00C84E13" w:rsidP="00C84E13">
      <w:pPr>
        <w:rPr>
          <w:rFonts w:ascii="Arial" w:hAnsi="Arial" w:cs="Arial"/>
          <w:i/>
          <w:sz w:val="22"/>
          <w:szCs w:val="22"/>
        </w:rPr>
      </w:pPr>
      <w:r w:rsidRPr="00EB44F4">
        <w:rPr>
          <w:rFonts w:ascii="Arial" w:hAnsi="Arial" w:cs="Arial"/>
          <w:i/>
          <w:sz w:val="22"/>
          <w:szCs w:val="22"/>
        </w:rPr>
        <w:t xml:space="preserve">How do you recommend working with </w:t>
      </w:r>
      <w:proofErr w:type="gramStart"/>
      <w:r w:rsidRPr="00EB44F4">
        <w:rPr>
          <w:rFonts w:ascii="Arial" w:hAnsi="Arial" w:cs="Arial"/>
          <w:i/>
          <w:sz w:val="22"/>
          <w:szCs w:val="22"/>
        </w:rPr>
        <w:t>all of</w:t>
      </w:r>
      <w:proofErr w:type="gramEnd"/>
      <w:r w:rsidRPr="00EB44F4">
        <w:rPr>
          <w:rFonts w:ascii="Arial" w:hAnsi="Arial" w:cs="Arial"/>
          <w:i/>
          <w:sz w:val="22"/>
          <w:szCs w:val="22"/>
        </w:rPr>
        <w:t xml:space="preserve"> these other individuals? </w:t>
      </w:r>
    </w:p>
    <w:p w14:paraId="237EE4CA" w14:textId="77777777" w:rsidR="00FF0C7B" w:rsidRPr="00EB44F4" w:rsidRDefault="00FF0C7B" w:rsidP="00FF0C7B">
      <w:pPr>
        <w:rPr>
          <w:rFonts w:ascii="Arial" w:hAnsi="Arial" w:cs="Arial"/>
          <w:sz w:val="22"/>
          <w:szCs w:val="22"/>
        </w:rPr>
      </w:pPr>
    </w:p>
    <w:p w14:paraId="561BDDCB" w14:textId="77777777" w:rsidR="00FF0C7B" w:rsidRPr="00EB44F4" w:rsidRDefault="00FF0C7B" w:rsidP="00FF0C7B">
      <w:pPr>
        <w:rPr>
          <w:rFonts w:ascii="Arial" w:hAnsi="Arial" w:cs="Arial"/>
          <w:sz w:val="22"/>
          <w:szCs w:val="22"/>
        </w:rPr>
      </w:pPr>
    </w:p>
    <w:p w14:paraId="0618885F" w14:textId="77777777" w:rsidR="00FF0C7B" w:rsidRPr="00EB44F4" w:rsidRDefault="00FF0C7B" w:rsidP="00FF0C7B">
      <w:pPr>
        <w:rPr>
          <w:rFonts w:ascii="Arial" w:hAnsi="Arial" w:cs="Arial"/>
          <w:sz w:val="22"/>
          <w:szCs w:val="22"/>
        </w:rPr>
      </w:pPr>
    </w:p>
    <w:p w14:paraId="76344CE5" w14:textId="77777777" w:rsidR="00FF0C7B" w:rsidRPr="00EB44F4" w:rsidRDefault="00FF0C7B" w:rsidP="00FF0C7B">
      <w:pPr>
        <w:rPr>
          <w:rFonts w:ascii="Arial" w:hAnsi="Arial" w:cs="Arial"/>
          <w:sz w:val="22"/>
          <w:szCs w:val="22"/>
        </w:rPr>
      </w:pPr>
    </w:p>
    <w:p w14:paraId="4F76E9B9" w14:textId="77777777" w:rsidR="00FF0C7B" w:rsidRPr="00EB44F4" w:rsidRDefault="00FF0C7B" w:rsidP="00FF0C7B">
      <w:pPr>
        <w:rPr>
          <w:rFonts w:ascii="Arial" w:hAnsi="Arial" w:cs="Arial"/>
          <w:i/>
          <w:sz w:val="22"/>
          <w:szCs w:val="22"/>
        </w:rPr>
      </w:pPr>
    </w:p>
    <w:p w14:paraId="1FF133DA" w14:textId="245B4A62" w:rsidR="00FF0C7B" w:rsidRPr="00EB44F4" w:rsidRDefault="00FF0C7B" w:rsidP="00FF0C7B">
      <w:pPr>
        <w:rPr>
          <w:rFonts w:ascii="Arial" w:hAnsi="Arial" w:cs="Arial"/>
          <w:i/>
          <w:sz w:val="22"/>
          <w:szCs w:val="22"/>
        </w:rPr>
      </w:pPr>
    </w:p>
    <w:p w14:paraId="5D41453A" w14:textId="6DD6EF9A" w:rsidR="00FF0C7B" w:rsidRPr="00EB44F4" w:rsidRDefault="00FF0C7B" w:rsidP="00FF0C7B">
      <w:pPr>
        <w:rPr>
          <w:rFonts w:ascii="Arial" w:hAnsi="Arial" w:cs="Arial"/>
          <w:i/>
          <w:sz w:val="22"/>
          <w:szCs w:val="22"/>
        </w:rPr>
      </w:pPr>
    </w:p>
    <w:p w14:paraId="69B2DCF5" w14:textId="77777777" w:rsidR="00396F01" w:rsidRPr="00EB44F4" w:rsidRDefault="00396F01" w:rsidP="00FF0C7B">
      <w:pPr>
        <w:rPr>
          <w:rFonts w:ascii="Arial" w:hAnsi="Arial" w:cs="Arial"/>
          <w:i/>
          <w:sz w:val="22"/>
          <w:szCs w:val="22"/>
        </w:rPr>
      </w:pPr>
    </w:p>
    <w:p w14:paraId="035EFD47" w14:textId="77777777" w:rsidR="00FF0C7B" w:rsidRPr="00EB44F4" w:rsidRDefault="00FF0C7B" w:rsidP="00FF0C7B">
      <w:pPr>
        <w:rPr>
          <w:rFonts w:ascii="Arial" w:hAnsi="Arial" w:cs="Arial"/>
          <w:i/>
          <w:sz w:val="22"/>
          <w:szCs w:val="22"/>
        </w:rPr>
      </w:pPr>
    </w:p>
    <w:p w14:paraId="5E034D5B" w14:textId="77777777" w:rsidR="00C84E13" w:rsidRPr="00EB44F4" w:rsidRDefault="00C84E13" w:rsidP="00C84E13">
      <w:pPr>
        <w:rPr>
          <w:rFonts w:ascii="Arial" w:hAnsi="Arial" w:cs="Arial"/>
          <w:sz w:val="22"/>
          <w:szCs w:val="22"/>
        </w:rPr>
      </w:pPr>
    </w:p>
    <w:p w14:paraId="3FBB9345" w14:textId="77777777" w:rsidR="00C84E13" w:rsidRPr="00EB44F4" w:rsidRDefault="00C84E13" w:rsidP="00C84E13">
      <w:pPr>
        <w:rPr>
          <w:rFonts w:ascii="Arial" w:hAnsi="Arial" w:cs="Arial"/>
          <w:i/>
          <w:sz w:val="22"/>
          <w:szCs w:val="22"/>
        </w:rPr>
      </w:pPr>
      <w:r w:rsidRPr="00EB44F4">
        <w:rPr>
          <w:rFonts w:ascii="Arial" w:hAnsi="Arial" w:cs="Arial"/>
          <w:i/>
          <w:sz w:val="22"/>
          <w:szCs w:val="22"/>
        </w:rPr>
        <w:t xml:space="preserve">What other information pertains to this position that was not highlighted previously? </w:t>
      </w:r>
    </w:p>
    <w:p w14:paraId="6E27406B" w14:textId="77777777" w:rsidR="00FF0C7B" w:rsidRPr="00EB44F4" w:rsidRDefault="00FF0C7B" w:rsidP="00FF0C7B">
      <w:pPr>
        <w:rPr>
          <w:rFonts w:ascii="Arial" w:hAnsi="Arial" w:cs="Arial"/>
          <w:sz w:val="22"/>
          <w:szCs w:val="22"/>
        </w:rPr>
      </w:pPr>
    </w:p>
    <w:p w14:paraId="72DF287A" w14:textId="77777777" w:rsidR="00FF0C7B" w:rsidRPr="00EB44F4" w:rsidRDefault="00FF0C7B" w:rsidP="00FF0C7B">
      <w:pPr>
        <w:rPr>
          <w:rFonts w:ascii="Arial" w:hAnsi="Arial" w:cs="Arial"/>
          <w:sz w:val="22"/>
          <w:szCs w:val="22"/>
        </w:rPr>
      </w:pPr>
    </w:p>
    <w:p w14:paraId="7620C7D4" w14:textId="77777777" w:rsidR="00FF0C7B" w:rsidRPr="00EB44F4" w:rsidRDefault="00FF0C7B" w:rsidP="00FF0C7B">
      <w:pPr>
        <w:rPr>
          <w:rFonts w:ascii="Arial" w:hAnsi="Arial" w:cs="Arial"/>
          <w:sz w:val="22"/>
          <w:szCs w:val="22"/>
        </w:rPr>
      </w:pPr>
    </w:p>
    <w:p w14:paraId="629F056D" w14:textId="0DD38025" w:rsidR="00FF0C7B" w:rsidRPr="00EB44F4" w:rsidRDefault="00FF0C7B" w:rsidP="00FF0C7B">
      <w:pPr>
        <w:rPr>
          <w:rFonts w:ascii="Arial" w:hAnsi="Arial" w:cs="Arial"/>
          <w:sz w:val="22"/>
          <w:szCs w:val="22"/>
        </w:rPr>
      </w:pPr>
    </w:p>
    <w:p w14:paraId="05E7B674" w14:textId="77777777" w:rsidR="00396F01" w:rsidRPr="00EB44F4" w:rsidRDefault="00396F01" w:rsidP="00FF0C7B">
      <w:pPr>
        <w:rPr>
          <w:rFonts w:ascii="Arial" w:hAnsi="Arial" w:cs="Arial"/>
          <w:sz w:val="22"/>
          <w:szCs w:val="22"/>
        </w:rPr>
      </w:pPr>
    </w:p>
    <w:p w14:paraId="09A018B8" w14:textId="77777777" w:rsidR="00FF0C7B" w:rsidRPr="00EB44F4" w:rsidRDefault="00FF0C7B" w:rsidP="00FF0C7B">
      <w:pPr>
        <w:rPr>
          <w:rFonts w:ascii="Arial" w:hAnsi="Arial" w:cs="Arial"/>
          <w:i/>
          <w:sz w:val="22"/>
          <w:szCs w:val="22"/>
        </w:rPr>
      </w:pPr>
    </w:p>
    <w:p w14:paraId="5DE0F075" w14:textId="77777777" w:rsidR="00FF0C7B" w:rsidRPr="00EB44F4" w:rsidRDefault="00FF0C7B" w:rsidP="00FF0C7B">
      <w:pPr>
        <w:rPr>
          <w:rFonts w:ascii="Arial" w:hAnsi="Arial" w:cs="Arial"/>
          <w:i/>
          <w:sz w:val="22"/>
          <w:szCs w:val="22"/>
        </w:rPr>
      </w:pPr>
    </w:p>
    <w:p w14:paraId="19759964" w14:textId="77777777" w:rsidR="00FF0C7B" w:rsidRPr="00EB44F4" w:rsidRDefault="00FF0C7B" w:rsidP="00FF0C7B">
      <w:pPr>
        <w:rPr>
          <w:rFonts w:ascii="Arial" w:hAnsi="Arial" w:cs="Arial"/>
          <w:i/>
          <w:sz w:val="22"/>
          <w:szCs w:val="22"/>
        </w:rPr>
      </w:pPr>
    </w:p>
    <w:p w14:paraId="05B24DB2" w14:textId="77777777" w:rsidR="00FF0C7B" w:rsidRPr="00EB44F4" w:rsidRDefault="00FF0C7B">
      <w:pPr>
        <w:spacing w:after="160" w:line="259" w:lineRule="auto"/>
        <w:rPr>
          <w:rFonts w:ascii="Arial" w:hAnsi="Arial" w:cs="Arial"/>
          <w:b/>
          <w:sz w:val="22"/>
          <w:szCs w:val="22"/>
          <w:u w:val="single"/>
        </w:rPr>
      </w:pPr>
    </w:p>
    <w:p w14:paraId="5C4C9C79" w14:textId="4F8A3F7C" w:rsidR="00FF0C7B" w:rsidRPr="00EB44F4" w:rsidRDefault="00FF0C7B">
      <w:pPr>
        <w:spacing w:after="160" w:line="259" w:lineRule="auto"/>
        <w:rPr>
          <w:rFonts w:ascii="Arial" w:hAnsi="Arial" w:cs="Arial"/>
          <w:b/>
          <w:sz w:val="22"/>
          <w:szCs w:val="22"/>
          <w:u w:val="single"/>
        </w:rPr>
      </w:pPr>
      <w:r w:rsidRPr="00EB44F4">
        <w:rPr>
          <w:rFonts w:ascii="Arial" w:hAnsi="Arial" w:cs="Arial"/>
          <w:b/>
          <w:sz w:val="22"/>
          <w:szCs w:val="22"/>
          <w:u w:val="single"/>
        </w:rPr>
        <w:br w:type="page"/>
      </w:r>
    </w:p>
    <w:p w14:paraId="38699BFB" w14:textId="6E73673E"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Essential Discussion Points</w:t>
      </w:r>
    </w:p>
    <w:p w14:paraId="4691B829" w14:textId="77777777" w:rsidR="00C84E13" w:rsidRPr="00EB44F4" w:rsidRDefault="00C84E13" w:rsidP="00C84E13">
      <w:pPr>
        <w:rPr>
          <w:rFonts w:ascii="Arial" w:hAnsi="Arial" w:cs="Arial"/>
          <w:i/>
          <w:sz w:val="22"/>
          <w:szCs w:val="22"/>
        </w:rPr>
      </w:pPr>
      <w:r w:rsidRPr="00EB44F4">
        <w:rPr>
          <w:rFonts w:ascii="Arial" w:hAnsi="Arial" w:cs="Arial"/>
          <w:i/>
          <w:sz w:val="22"/>
          <w:szCs w:val="22"/>
        </w:rPr>
        <w:t>To guide discussion between incoming &amp; outgoing leaders</w:t>
      </w:r>
    </w:p>
    <w:p w14:paraId="5F52DDC6" w14:textId="77777777" w:rsidR="00C84E13" w:rsidRPr="00EB44F4" w:rsidRDefault="00C84E13" w:rsidP="00C84E13">
      <w:pPr>
        <w:rPr>
          <w:rFonts w:ascii="Arial" w:hAnsi="Arial" w:cs="Arial"/>
          <w:sz w:val="22"/>
          <w:szCs w:val="22"/>
        </w:rPr>
      </w:pPr>
    </w:p>
    <w:p w14:paraId="0912EFD1" w14:textId="77777777" w:rsidR="00C84E13" w:rsidRPr="00EB44F4" w:rsidRDefault="00C84E13" w:rsidP="00C84E13">
      <w:pPr>
        <w:numPr>
          <w:ilvl w:val="0"/>
          <w:numId w:val="15"/>
        </w:numPr>
        <w:spacing w:line="276" w:lineRule="auto"/>
        <w:rPr>
          <w:rFonts w:ascii="Arial" w:hAnsi="Arial" w:cs="Arial"/>
          <w:sz w:val="22"/>
          <w:szCs w:val="22"/>
        </w:rPr>
      </w:pPr>
      <w:r w:rsidRPr="00EB44F4">
        <w:rPr>
          <w:rFonts w:ascii="Arial" w:hAnsi="Arial" w:cs="Arial"/>
          <w:sz w:val="22"/>
          <w:szCs w:val="22"/>
        </w:rPr>
        <w:t>What challenges have you faced in this position? What challenges may come up this upcoming year?</w:t>
      </w:r>
    </w:p>
    <w:p w14:paraId="3686D435" w14:textId="77777777" w:rsidR="00C84E13" w:rsidRPr="00EB44F4" w:rsidRDefault="00C84E13" w:rsidP="00C84E13">
      <w:pPr>
        <w:rPr>
          <w:rFonts w:ascii="Arial" w:hAnsi="Arial" w:cs="Arial"/>
          <w:sz w:val="22"/>
          <w:szCs w:val="22"/>
        </w:rPr>
      </w:pPr>
    </w:p>
    <w:p w14:paraId="6D87C054" w14:textId="77777777" w:rsidR="00C84E13" w:rsidRPr="00EB44F4" w:rsidRDefault="00C84E13" w:rsidP="00C84E13">
      <w:pPr>
        <w:rPr>
          <w:rFonts w:ascii="Arial" w:hAnsi="Arial" w:cs="Arial"/>
          <w:sz w:val="22"/>
          <w:szCs w:val="22"/>
        </w:rPr>
      </w:pPr>
    </w:p>
    <w:p w14:paraId="0BEA56DF" w14:textId="77777777" w:rsidR="00C84E13" w:rsidRPr="00EB44F4" w:rsidRDefault="00C84E13" w:rsidP="00C84E13">
      <w:pPr>
        <w:rPr>
          <w:rFonts w:ascii="Arial" w:hAnsi="Arial" w:cs="Arial"/>
          <w:sz w:val="22"/>
          <w:szCs w:val="22"/>
        </w:rPr>
      </w:pPr>
    </w:p>
    <w:p w14:paraId="38136255" w14:textId="77777777" w:rsidR="00C84E13" w:rsidRPr="00EB44F4" w:rsidRDefault="00C84E13" w:rsidP="00C84E13">
      <w:pPr>
        <w:rPr>
          <w:rFonts w:ascii="Arial" w:hAnsi="Arial" w:cs="Arial"/>
          <w:sz w:val="22"/>
          <w:szCs w:val="22"/>
        </w:rPr>
      </w:pPr>
    </w:p>
    <w:p w14:paraId="5AB02EFE" w14:textId="6BDD2746" w:rsidR="00C84E13" w:rsidRPr="00EB44F4" w:rsidRDefault="00C84E13" w:rsidP="00C84E13">
      <w:pPr>
        <w:rPr>
          <w:rFonts w:ascii="Arial" w:hAnsi="Arial" w:cs="Arial"/>
          <w:sz w:val="22"/>
          <w:szCs w:val="22"/>
        </w:rPr>
      </w:pPr>
    </w:p>
    <w:p w14:paraId="1E38A8EF" w14:textId="77777777" w:rsidR="00396F01" w:rsidRPr="00EB44F4" w:rsidRDefault="00396F01" w:rsidP="00C84E13">
      <w:pPr>
        <w:rPr>
          <w:rFonts w:ascii="Arial" w:hAnsi="Arial" w:cs="Arial"/>
          <w:sz w:val="22"/>
          <w:szCs w:val="22"/>
        </w:rPr>
      </w:pPr>
    </w:p>
    <w:p w14:paraId="3407B77E" w14:textId="77777777" w:rsidR="00C84E13" w:rsidRPr="00EB44F4" w:rsidRDefault="00C84E13" w:rsidP="00C84E13">
      <w:pPr>
        <w:rPr>
          <w:rFonts w:ascii="Arial" w:hAnsi="Arial" w:cs="Arial"/>
          <w:sz w:val="22"/>
          <w:szCs w:val="22"/>
        </w:rPr>
      </w:pPr>
    </w:p>
    <w:p w14:paraId="271721DC" w14:textId="77777777" w:rsidR="00C84E13" w:rsidRPr="00EB44F4" w:rsidRDefault="00C84E13" w:rsidP="00C84E13">
      <w:pPr>
        <w:rPr>
          <w:rFonts w:ascii="Arial" w:hAnsi="Arial" w:cs="Arial"/>
          <w:sz w:val="22"/>
          <w:szCs w:val="22"/>
        </w:rPr>
      </w:pPr>
    </w:p>
    <w:p w14:paraId="3D7ABA88" w14:textId="77777777" w:rsidR="00C84E13" w:rsidRPr="00EB44F4" w:rsidRDefault="00C84E13" w:rsidP="00C84E13">
      <w:pPr>
        <w:rPr>
          <w:rFonts w:ascii="Arial" w:hAnsi="Arial" w:cs="Arial"/>
          <w:sz w:val="22"/>
          <w:szCs w:val="22"/>
        </w:rPr>
      </w:pPr>
    </w:p>
    <w:p w14:paraId="2852C36E" w14:textId="77777777" w:rsidR="00C84E13" w:rsidRPr="00EB44F4" w:rsidRDefault="00C84E13" w:rsidP="00C84E13">
      <w:pPr>
        <w:rPr>
          <w:rFonts w:ascii="Arial" w:hAnsi="Arial" w:cs="Arial"/>
          <w:sz w:val="22"/>
          <w:szCs w:val="22"/>
        </w:rPr>
      </w:pPr>
    </w:p>
    <w:p w14:paraId="0A202C81" w14:textId="77777777" w:rsidR="00C84E13" w:rsidRPr="00EB44F4" w:rsidRDefault="00C84E13" w:rsidP="00C84E13">
      <w:pPr>
        <w:rPr>
          <w:rFonts w:ascii="Arial" w:hAnsi="Arial" w:cs="Arial"/>
          <w:sz w:val="22"/>
          <w:szCs w:val="22"/>
        </w:rPr>
      </w:pPr>
    </w:p>
    <w:p w14:paraId="0F5806AA" w14:textId="77777777" w:rsidR="00C84E13" w:rsidRPr="00EB44F4" w:rsidRDefault="00C84E13" w:rsidP="00C84E13">
      <w:pPr>
        <w:rPr>
          <w:rFonts w:ascii="Arial" w:hAnsi="Arial" w:cs="Arial"/>
          <w:sz w:val="22"/>
          <w:szCs w:val="22"/>
        </w:rPr>
      </w:pPr>
    </w:p>
    <w:p w14:paraId="3F046B45" w14:textId="77777777" w:rsidR="00C84E13" w:rsidRPr="00EB44F4" w:rsidRDefault="00C84E13" w:rsidP="00C84E13">
      <w:pPr>
        <w:numPr>
          <w:ilvl w:val="0"/>
          <w:numId w:val="15"/>
        </w:numPr>
        <w:spacing w:line="276" w:lineRule="auto"/>
        <w:rPr>
          <w:rFonts w:ascii="Arial" w:hAnsi="Arial" w:cs="Arial"/>
          <w:sz w:val="22"/>
          <w:szCs w:val="22"/>
        </w:rPr>
      </w:pPr>
      <w:r w:rsidRPr="00EB44F4">
        <w:rPr>
          <w:rFonts w:ascii="Arial" w:hAnsi="Arial" w:cs="Arial"/>
          <w:sz w:val="22"/>
          <w:szCs w:val="22"/>
        </w:rPr>
        <w:t>What aspects of this position were more rewarding or successful? How can you continue this for the upcoming year?</w:t>
      </w:r>
    </w:p>
    <w:p w14:paraId="279402CB" w14:textId="77777777" w:rsidR="00C84E13" w:rsidRPr="00EB44F4" w:rsidRDefault="00C84E13" w:rsidP="00C84E13">
      <w:pPr>
        <w:rPr>
          <w:rFonts w:ascii="Arial" w:hAnsi="Arial" w:cs="Arial"/>
          <w:sz w:val="22"/>
          <w:szCs w:val="22"/>
        </w:rPr>
      </w:pPr>
    </w:p>
    <w:p w14:paraId="743BFF95" w14:textId="77777777" w:rsidR="00C84E13" w:rsidRPr="00EB44F4" w:rsidRDefault="00C84E13" w:rsidP="00C84E13">
      <w:pPr>
        <w:rPr>
          <w:rFonts w:ascii="Arial" w:hAnsi="Arial" w:cs="Arial"/>
          <w:sz w:val="22"/>
          <w:szCs w:val="22"/>
        </w:rPr>
      </w:pPr>
    </w:p>
    <w:p w14:paraId="3CC8EF2A" w14:textId="77777777" w:rsidR="00C84E13" w:rsidRPr="00EB44F4" w:rsidRDefault="00C84E13" w:rsidP="00C84E13">
      <w:pPr>
        <w:rPr>
          <w:rFonts w:ascii="Arial" w:hAnsi="Arial" w:cs="Arial"/>
          <w:sz w:val="22"/>
          <w:szCs w:val="22"/>
        </w:rPr>
      </w:pPr>
    </w:p>
    <w:p w14:paraId="038BF7CD" w14:textId="77777777" w:rsidR="00C84E13" w:rsidRPr="00EB44F4" w:rsidRDefault="00C84E13" w:rsidP="00C84E13">
      <w:pPr>
        <w:rPr>
          <w:rFonts w:ascii="Arial" w:hAnsi="Arial" w:cs="Arial"/>
          <w:sz w:val="22"/>
          <w:szCs w:val="22"/>
        </w:rPr>
      </w:pPr>
    </w:p>
    <w:p w14:paraId="2BAE2946" w14:textId="77777777" w:rsidR="00C84E13" w:rsidRPr="00EB44F4" w:rsidRDefault="00C84E13" w:rsidP="00C84E13">
      <w:pPr>
        <w:rPr>
          <w:rFonts w:ascii="Arial" w:hAnsi="Arial" w:cs="Arial"/>
          <w:sz w:val="22"/>
          <w:szCs w:val="22"/>
        </w:rPr>
      </w:pPr>
    </w:p>
    <w:p w14:paraId="537225F0" w14:textId="77777777" w:rsidR="00C84E13" w:rsidRPr="00EB44F4" w:rsidRDefault="00C84E13" w:rsidP="00C84E13">
      <w:pPr>
        <w:rPr>
          <w:rFonts w:ascii="Arial" w:hAnsi="Arial" w:cs="Arial"/>
          <w:sz w:val="22"/>
          <w:szCs w:val="22"/>
        </w:rPr>
      </w:pPr>
    </w:p>
    <w:p w14:paraId="5D265B47" w14:textId="77777777" w:rsidR="00C84E13" w:rsidRPr="00EB44F4" w:rsidRDefault="00C84E13" w:rsidP="00C84E13">
      <w:pPr>
        <w:rPr>
          <w:rFonts w:ascii="Arial" w:hAnsi="Arial" w:cs="Arial"/>
          <w:sz w:val="22"/>
          <w:szCs w:val="22"/>
        </w:rPr>
      </w:pPr>
    </w:p>
    <w:p w14:paraId="23888CA2" w14:textId="77777777" w:rsidR="00C84E13" w:rsidRPr="00EB44F4" w:rsidRDefault="00C84E13" w:rsidP="00C84E13">
      <w:pPr>
        <w:rPr>
          <w:rFonts w:ascii="Arial" w:hAnsi="Arial" w:cs="Arial"/>
          <w:sz w:val="22"/>
          <w:szCs w:val="22"/>
        </w:rPr>
      </w:pPr>
    </w:p>
    <w:p w14:paraId="4887F486" w14:textId="254F3DA9" w:rsidR="00C84E13" w:rsidRPr="00EB44F4" w:rsidRDefault="00C84E13" w:rsidP="00C84E13">
      <w:pPr>
        <w:rPr>
          <w:rFonts w:ascii="Arial" w:hAnsi="Arial" w:cs="Arial"/>
          <w:sz w:val="22"/>
          <w:szCs w:val="22"/>
        </w:rPr>
      </w:pPr>
    </w:p>
    <w:p w14:paraId="6BFD34BD" w14:textId="77777777" w:rsidR="00396F01" w:rsidRPr="00EB44F4" w:rsidRDefault="00396F01" w:rsidP="00C84E13">
      <w:pPr>
        <w:rPr>
          <w:rFonts w:ascii="Arial" w:hAnsi="Arial" w:cs="Arial"/>
          <w:sz w:val="22"/>
          <w:szCs w:val="22"/>
        </w:rPr>
      </w:pPr>
    </w:p>
    <w:p w14:paraId="22BC9212" w14:textId="77777777" w:rsidR="00C84E13" w:rsidRPr="00EB44F4" w:rsidRDefault="00C84E13" w:rsidP="00C84E13">
      <w:pPr>
        <w:rPr>
          <w:rFonts w:ascii="Arial" w:hAnsi="Arial" w:cs="Arial"/>
          <w:sz w:val="22"/>
          <w:szCs w:val="22"/>
        </w:rPr>
      </w:pPr>
    </w:p>
    <w:p w14:paraId="373C8AC4" w14:textId="77777777" w:rsidR="00C84E13" w:rsidRPr="00EB44F4" w:rsidRDefault="00C84E13" w:rsidP="00C84E13">
      <w:pPr>
        <w:rPr>
          <w:rFonts w:ascii="Arial" w:hAnsi="Arial" w:cs="Arial"/>
          <w:sz w:val="22"/>
          <w:szCs w:val="22"/>
        </w:rPr>
      </w:pPr>
    </w:p>
    <w:p w14:paraId="28A44CF5" w14:textId="77777777" w:rsidR="00C84E13" w:rsidRPr="00EB44F4" w:rsidRDefault="00C84E13" w:rsidP="00C84E13">
      <w:pPr>
        <w:rPr>
          <w:rFonts w:ascii="Arial" w:hAnsi="Arial" w:cs="Arial"/>
          <w:sz w:val="22"/>
          <w:szCs w:val="22"/>
        </w:rPr>
      </w:pPr>
    </w:p>
    <w:p w14:paraId="42291EFB" w14:textId="77777777" w:rsidR="00C84E13" w:rsidRPr="00EB44F4" w:rsidRDefault="00C84E13" w:rsidP="00C84E13">
      <w:pPr>
        <w:rPr>
          <w:rFonts w:ascii="Arial" w:hAnsi="Arial" w:cs="Arial"/>
          <w:sz w:val="22"/>
          <w:szCs w:val="22"/>
        </w:rPr>
      </w:pPr>
    </w:p>
    <w:p w14:paraId="3E966411" w14:textId="77777777" w:rsidR="00C84E13" w:rsidRPr="00EB44F4" w:rsidRDefault="00C84E13" w:rsidP="00C84E13">
      <w:pPr>
        <w:numPr>
          <w:ilvl w:val="0"/>
          <w:numId w:val="15"/>
        </w:numPr>
        <w:spacing w:line="276" w:lineRule="auto"/>
        <w:rPr>
          <w:rFonts w:ascii="Arial" w:hAnsi="Arial" w:cs="Arial"/>
          <w:sz w:val="22"/>
          <w:szCs w:val="22"/>
        </w:rPr>
      </w:pPr>
      <w:r w:rsidRPr="00EB44F4">
        <w:rPr>
          <w:rFonts w:ascii="Arial" w:hAnsi="Arial" w:cs="Arial"/>
          <w:sz w:val="22"/>
          <w:szCs w:val="22"/>
        </w:rPr>
        <w:t>Discuss the financial planning and budgeting for this position below.</w:t>
      </w:r>
    </w:p>
    <w:p w14:paraId="2A89B4B2" w14:textId="77777777" w:rsidR="00C84E13" w:rsidRPr="00EB44F4" w:rsidRDefault="00C84E13" w:rsidP="00C84E13">
      <w:pPr>
        <w:rPr>
          <w:rFonts w:ascii="Arial" w:hAnsi="Arial" w:cs="Arial"/>
          <w:sz w:val="22"/>
          <w:szCs w:val="22"/>
        </w:rPr>
      </w:pPr>
    </w:p>
    <w:p w14:paraId="7FE5E64E" w14:textId="77777777" w:rsidR="00C84E13" w:rsidRPr="00EB44F4" w:rsidRDefault="00C84E13" w:rsidP="00C84E13">
      <w:pPr>
        <w:rPr>
          <w:rFonts w:ascii="Arial" w:hAnsi="Arial" w:cs="Arial"/>
          <w:sz w:val="22"/>
          <w:szCs w:val="22"/>
        </w:rPr>
      </w:pPr>
    </w:p>
    <w:p w14:paraId="31C12FC7" w14:textId="77777777" w:rsidR="00C84E13" w:rsidRPr="00EB44F4" w:rsidRDefault="00C84E13" w:rsidP="00C84E13">
      <w:pPr>
        <w:rPr>
          <w:rFonts w:ascii="Arial" w:hAnsi="Arial" w:cs="Arial"/>
          <w:sz w:val="22"/>
          <w:szCs w:val="22"/>
        </w:rPr>
      </w:pPr>
    </w:p>
    <w:p w14:paraId="5B52BF6E" w14:textId="77777777" w:rsidR="00C84E13" w:rsidRPr="00EB44F4" w:rsidRDefault="00C84E13" w:rsidP="00C84E13">
      <w:pPr>
        <w:rPr>
          <w:rFonts w:ascii="Arial" w:hAnsi="Arial" w:cs="Arial"/>
          <w:sz w:val="22"/>
          <w:szCs w:val="22"/>
        </w:rPr>
      </w:pPr>
    </w:p>
    <w:p w14:paraId="1086CC82" w14:textId="77777777" w:rsidR="00C84E13" w:rsidRPr="00EB44F4" w:rsidRDefault="00C84E13" w:rsidP="00C84E13">
      <w:pPr>
        <w:rPr>
          <w:rFonts w:ascii="Arial" w:hAnsi="Arial" w:cs="Arial"/>
          <w:sz w:val="22"/>
          <w:szCs w:val="22"/>
        </w:rPr>
      </w:pPr>
    </w:p>
    <w:p w14:paraId="1E606022" w14:textId="77777777" w:rsidR="00C84E13" w:rsidRPr="00EB44F4" w:rsidRDefault="00C84E13" w:rsidP="00C84E13">
      <w:pPr>
        <w:rPr>
          <w:rFonts w:ascii="Arial" w:hAnsi="Arial" w:cs="Arial"/>
          <w:sz w:val="22"/>
          <w:szCs w:val="22"/>
        </w:rPr>
      </w:pPr>
    </w:p>
    <w:p w14:paraId="7254C813" w14:textId="77777777" w:rsidR="00C84E13" w:rsidRPr="00EB44F4" w:rsidRDefault="00C84E13" w:rsidP="00C84E13">
      <w:pPr>
        <w:rPr>
          <w:rFonts w:ascii="Arial" w:hAnsi="Arial" w:cs="Arial"/>
          <w:sz w:val="22"/>
          <w:szCs w:val="22"/>
        </w:rPr>
      </w:pPr>
    </w:p>
    <w:p w14:paraId="398C64EF" w14:textId="77777777" w:rsidR="00C84E13" w:rsidRPr="00EB44F4" w:rsidRDefault="00C84E13" w:rsidP="00C84E13">
      <w:pPr>
        <w:rPr>
          <w:rFonts w:ascii="Arial" w:hAnsi="Arial" w:cs="Arial"/>
          <w:sz w:val="22"/>
          <w:szCs w:val="22"/>
          <w:u w:val="single"/>
        </w:rPr>
      </w:pPr>
      <w:r w:rsidRPr="00EB44F4">
        <w:rPr>
          <w:rFonts w:ascii="Arial" w:hAnsi="Arial" w:cs="Arial"/>
          <w:sz w:val="22"/>
          <w:szCs w:val="22"/>
        </w:rPr>
        <w:br w:type="page"/>
      </w:r>
    </w:p>
    <w:p w14:paraId="5A08EB2E" w14:textId="77777777" w:rsidR="00C84E13" w:rsidRPr="00EB44F4" w:rsidRDefault="00C84E13" w:rsidP="00C84E13">
      <w:pPr>
        <w:rPr>
          <w:rFonts w:ascii="Arial" w:hAnsi="Arial" w:cs="Arial"/>
          <w:b/>
          <w:sz w:val="22"/>
          <w:szCs w:val="22"/>
          <w:u w:val="single"/>
        </w:rPr>
      </w:pPr>
      <w:r w:rsidRPr="00EB44F4">
        <w:rPr>
          <w:rFonts w:ascii="Arial" w:hAnsi="Arial" w:cs="Arial"/>
          <w:b/>
          <w:sz w:val="22"/>
          <w:szCs w:val="22"/>
          <w:u w:val="single"/>
        </w:rPr>
        <w:lastRenderedPageBreak/>
        <w:t>Goals for the Upcoming Year</w:t>
      </w:r>
    </w:p>
    <w:p w14:paraId="2333330E" w14:textId="77777777" w:rsidR="00C84E13" w:rsidRPr="00EB44F4" w:rsidRDefault="00C84E13" w:rsidP="00C84E13">
      <w:pPr>
        <w:rPr>
          <w:rFonts w:ascii="Arial" w:hAnsi="Arial" w:cs="Arial"/>
          <w:i/>
          <w:sz w:val="22"/>
          <w:szCs w:val="22"/>
        </w:rPr>
      </w:pPr>
      <w:r w:rsidRPr="00EB44F4">
        <w:rPr>
          <w:rFonts w:ascii="Arial" w:hAnsi="Arial" w:cs="Arial"/>
          <w:i/>
          <w:sz w:val="22"/>
          <w:szCs w:val="22"/>
        </w:rPr>
        <w:t>For incoming and outgoing officers to fill out together. Consider sharing your final goals with the rest of your chapter leaders or your chapter advisor(s).</w:t>
      </w:r>
    </w:p>
    <w:p w14:paraId="7E3A76C6" w14:textId="77777777" w:rsidR="00C84E13" w:rsidRPr="00EB44F4" w:rsidRDefault="00C84E13" w:rsidP="00C84E13">
      <w:pPr>
        <w:rPr>
          <w:rFonts w:ascii="Arial" w:hAnsi="Arial" w:cs="Arial"/>
          <w:sz w:val="22"/>
          <w:szCs w:val="22"/>
        </w:rPr>
      </w:pPr>
    </w:p>
    <w:p w14:paraId="23EB9034" w14:textId="77777777" w:rsidR="00C84E13" w:rsidRPr="00EB44F4" w:rsidRDefault="00C84E13" w:rsidP="00C84E13">
      <w:pPr>
        <w:rPr>
          <w:rFonts w:ascii="Arial" w:hAnsi="Arial" w:cs="Arial"/>
          <w:sz w:val="22"/>
          <w:szCs w:val="22"/>
        </w:rPr>
      </w:pPr>
      <w:r w:rsidRPr="00EB44F4">
        <w:rPr>
          <w:rFonts w:ascii="Arial" w:hAnsi="Arial" w:cs="Arial"/>
          <w:sz w:val="22"/>
          <w:szCs w:val="22"/>
        </w:rPr>
        <w:t>Incoming Leader: What are your goals for the upcoming year?</w:t>
      </w:r>
    </w:p>
    <w:p w14:paraId="1F07E18D" w14:textId="77777777" w:rsidR="00C84E13" w:rsidRPr="00EB44F4" w:rsidRDefault="00C84E13" w:rsidP="00C84E13">
      <w:pPr>
        <w:rPr>
          <w:rFonts w:ascii="Arial" w:hAnsi="Arial" w:cs="Arial"/>
          <w:sz w:val="22"/>
          <w:szCs w:val="22"/>
        </w:rPr>
      </w:pPr>
    </w:p>
    <w:p w14:paraId="0C649CB7" w14:textId="77777777" w:rsidR="00C84E13" w:rsidRPr="00EB44F4" w:rsidRDefault="00C84E13" w:rsidP="00C84E13">
      <w:pPr>
        <w:rPr>
          <w:rFonts w:ascii="Arial" w:hAnsi="Arial" w:cs="Arial"/>
          <w:sz w:val="22"/>
          <w:szCs w:val="22"/>
        </w:rPr>
      </w:pPr>
    </w:p>
    <w:p w14:paraId="0ADCDEB1" w14:textId="77777777" w:rsidR="00C84E13" w:rsidRPr="00EB44F4" w:rsidRDefault="00C84E13" w:rsidP="00C84E13">
      <w:pPr>
        <w:rPr>
          <w:rFonts w:ascii="Arial" w:hAnsi="Arial" w:cs="Arial"/>
          <w:sz w:val="22"/>
          <w:szCs w:val="22"/>
        </w:rPr>
      </w:pPr>
    </w:p>
    <w:p w14:paraId="5657E758" w14:textId="77777777" w:rsidR="00C84E13" w:rsidRPr="00EB44F4" w:rsidRDefault="00C84E13" w:rsidP="00C84E13">
      <w:pPr>
        <w:rPr>
          <w:rFonts w:ascii="Arial" w:hAnsi="Arial" w:cs="Arial"/>
          <w:sz w:val="22"/>
          <w:szCs w:val="22"/>
        </w:rPr>
      </w:pPr>
    </w:p>
    <w:p w14:paraId="0552F9E8" w14:textId="77777777" w:rsidR="00C84E13" w:rsidRPr="00EB44F4" w:rsidRDefault="00C84E13" w:rsidP="00C84E13">
      <w:pPr>
        <w:rPr>
          <w:rFonts w:ascii="Arial" w:hAnsi="Arial" w:cs="Arial"/>
          <w:sz w:val="22"/>
          <w:szCs w:val="22"/>
        </w:rPr>
      </w:pPr>
    </w:p>
    <w:p w14:paraId="5B49F213" w14:textId="77777777" w:rsidR="00C84E13" w:rsidRPr="00EB44F4" w:rsidRDefault="00C84E13" w:rsidP="00C84E13">
      <w:pPr>
        <w:rPr>
          <w:rFonts w:ascii="Arial" w:hAnsi="Arial" w:cs="Arial"/>
          <w:sz w:val="22"/>
          <w:szCs w:val="22"/>
        </w:rPr>
      </w:pPr>
    </w:p>
    <w:p w14:paraId="3ED8B6F7" w14:textId="77777777" w:rsidR="00C84E13" w:rsidRPr="00EB44F4" w:rsidRDefault="00C84E13" w:rsidP="00C84E13">
      <w:pPr>
        <w:rPr>
          <w:rFonts w:ascii="Arial" w:hAnsi="Arial" w:cs="Arial"/>
          <w:sz w:val="22"/>
          <w:szCs w:val="22"/>
        </w:rPr>
      </w:pPr>
    </w:p>
    <w:p w14:paraId="1AF0096F" w14:textId="77777777" w:rsidR="00C84E13" w:rsidRPr="00EB44F4" w:rsidRDefault="00C84E13" w:rsidP="00C84E13">
      <w:pPr>
        <w:rPr>
          <w:rFonts w:ascii="Arial" w:hAnsi="Arial" w:cs="Arial"/>
          <w:sz w:val="22"/>
          <w:szCs w:val="22"/>
        </w:rPr>
      </w:pPr>
    </w:p>
    <w:p w14:paraId="05A6A9CA" w14:textId="77777777" w:rsidR="00C84E13" w:rsidRPr="00EB44F4" w:rsidRDefault="00C84E13" w:rsidP="00C84E13">
      <w:pPr>
        <w:rPr>
          <w:rFonts w:ascii="Arial" w:hAnsi="Arial" w:cs="Arial"/>
          <w:sz w:val="22"/>
          <w:szCs w:val="22"/>
        </w:rPr>
      </w:pPr>
    </w:p>
    <w:p w14:paraId="65CC6247" w14:textId="77777777" w:rsidR="00C84E13" w:rsidRPr="00EB44F4" w:rsidRDefault="00C84E13" w:rsidP="00C84E13">
      <w:pPr>
        <w:rPr>
          <w:rFonts w:ascii="Arial" w:hAnsi="Arial" w:cs="Arial"/>
          <w:sz w:val="22"/>
          <w:szCs w:val="22"/>
        </w:rPr>
      </w:pPr>
    </w:p>
    <w:p w14:paraId="6CE32AF6" w14:textId="77777777" w:rsidR="00C84E13" w:rsidRPr="00EB44F4" w:rsidRDefault="00C84E13" w:rsidP="00C84E13">
      <w:pPr>
        <w:rPr>
          <w:rFonts w:ascii="Arial" w:hAnsi="Arial" w:cs="Arial"/>
          <w:sz w:val="22"/>
          <w:szCs w:val="22"/>
        </w:rPr>
      </w:pPr>
    </w:p>
    <w:p w14:paraId="61F41228" w14:textId="77777777" w:rsidR="00C84E13" w:rsidRPr="00EB44F4" w:rsidRDefault="00C84E13" w:rsidP="00C84E13">
      <w:pPr>
        <w:rPr>
          <w:rFonts w:ascii="Arial" w:hAnsi="Arial" w:cs="Arial"/>
          <w:sz w:val="22"/>
          <w:szCs w:val="22"/>
        </w:rPr>
      </w:pPr>
    </w:p>
    <w:p w14:paraId="6B696CDC" w14:textId="77777777" w:rsidR="00C84E13" w:rsidRPr="00EB44F4" w:rsidRDefault="00C84E13" w:rsidP="00C84E13">
      <w:pPr>
        <w:rPr>
          <w:rFonts w:ascii="Arial" w:hAnsi="Arial" w:cs="Arial"/>
          <w:sz w:val="22"/>
          <w:szCs w:val="22"/>
        </w:rPr>
      </w:pPr>
    </w:p>
    <w:p w14:paraId="46821614" w14:textId="77777777" w:rsidR="00C84E13" w:rsidRPr="00EB44F4" w:rsidRDefault="00C84E13" w:rsidP="00C84E13">
      <w:pPr>
        <w:rPr>
          <w:rFonts w:ascii="Arial" w:hAnsi="Arial" w:cs="Arial"/>
          <w:sz w:val="22"/>
          <w:szCs w:val="22"/>
        </w:rPr>
      </w:pPr>
    </w:p>
    <w:p w14:paraId="0795D54F" w14:textId="77777777" w:rsidR="00C84E13" w:rsidRPr="00EB44F4" w:rsidRDefault="00C84E13" w:rsidP="00C84E13">
      <w:pPr>
        <w:rPr>
          <w:rFonts w:ascii="Arial" w:hAnsi="Arial" w:cs="Arial"/>
          <w:sz w:val="22"/>
          <w:szCs w:val="22"/>
        </w:rPr>
      </w:pPr>
    </w:p>
    <w:p w14:paraId="1A24FB96" w14:textId="77777777" w:rsidR="00C84E13" w:rsidRPr="00EB44F4" w:rsidRDefault="00C84E13" w:rsidP="00C84E13">
      <w:pPr>
        <w:rPr>
          <w:rFonts w:ascii="Arial" w:hAnsi="Arial" w:cs="Arial"/>
          <w:sz w:val="22"/>
          <w:szCs w:val="22"/>
        </w:rPr>
      </w:pPr>
    </w:p>
    <w:p w14:paraId="17D472B3" w14:textId="77777777" w:rsidR="00C84E13" w:rsidRPr="00EB44F4" w:rsidRDefault="00C84E13" w:rsidP="00C84E13">
      <w:pPr>
        <w:rPr>
          <w:rFonts w:ascii="Arial" w:hAnsi="Arial" w:cs="Arial"/>
          <w:sz w:val="22"/>
          <w:szCs w:val="22"/>
        </w:rPr>
      </w:pPr>
    </w:p>
    <w:p w14:paraId="4C410243" w14:textId="77777777" w:rsidR="00C84E13" w:rsidRPr="00EB44F4" w:rsidRDefault="00C84E13" w:rsidP="00C84E13">
      <w:pPr>
        <w:rPr>
          <w:rFonts w:ascii="Arial" w:hAnsi="Arial" w:cs="Arial"/>
          <w:sz w:val="22"/>
          <w:szCs w:val="22"/>
        </w:rPr>
      </w:pPr>
      <w:r w:rsidRPr="00EB44F4">
        <w:rPr>
          <w:rFonts w:ascii="Arial" w:hAnsi="Arial" w:cs="Arial"/>
          <w:sz w:val="22"/>
          <w:szCs w:val="22"/>
        </w:rPr>
        <w:t>Outgoing Leader: What would you like to see for the position moving forward?</w:t>
      </w:r>
    </w:p>
    <w:p w14:paraId="750097E2" w14:textId="77777777" w:rsidR="00C84E13" w:rsidRPr="00EB44F4" w:rsidRDefault="00C84E13" w:rsidP="00C84E13">
      <w:pPr>
        <w:rPr>
          <w:rFonts w:ascii="Arial" w:hAnsi="Arial" w:cs="Arial"/>
          <w:sz w:val="22"/>
          <w:szCs w:val="22"/>
          <w:u w:val="single"/>
        </w:rPr>
      </w:pPr>
    </w:p>
    <w:p w14:paraId="32CFA73F" w14:textId="77777777" w:rsidR="00C84E13" w:rsidRPr="00EB44F4" w:rsidRDefault="00C84E13" w:rsidP="00C84E13">
      <w:pPr>
        <w:rPr>
          <w:rFonts w:ascii="Arial" w:hAnsi="Arial" w:cs="Arial"/>
          <w:sz w:val="22"/>
          <w:szCs w:val="22"/>
          <w:u w:val="single"/>
        </w:rPr>
      </w:pPr>
    </w:p>
    <w:p w14:paraId="634FF653" w14:textId="77777777" w:rsidR="00C84E13" w:rsidRPr="00EB44F4" w:rsidRDefault="00C84E13" w:rsidP="00C84E13">
      <w:pPr>
        <w:rPr>
          <w:rFonts w:ascii="Arial" w:hAnsi="Arial" w:cs="Arial"/>
          <w:sz w:val="22"/>
          <w:szCs w:val="22"/>
          <w:u w:val="single"/>
        </w:rPr>
      </w:pPr>
    </w:p>
    <w:p w14:paraId="0DA9B136" w14:textId="77777777" w:rsidR="00C84E13" w:rsidRPr="00EB44F4" w:rsidRDefault="00C84E13" w:rsidP="00C84E13">
      <w:pPr>
        <w:rPr>
          <w:rFonts w:ascii="Arial" w:hAnsi="Arial" w:cs="Arial"/>
          <w:sz w:val="22"/>
          <w:szCs w:val="22"/>
          <w:u w:val="single"/>
        </w:rPr>
      </w:pPr>
    </w:p>
    <w:p w14:paraId="42001D0A" w14:textId="77777777" w:rsidR="00C84E13" w:rsidRPr="00EB44F4" w:rsidRDefault="00C84E13" w:rsidP="00C84E13">
      <w:pPr>
        <w:rPr>
          <w:rFonts w:ascii="Arial" w:hAnsi="Arial" w:cs="Arial"/>
          <w:sz w:val="22"/>
          <w:szCs w:val="22"/>
          <w:u w:val="single"/>
        </w:rPr>
      </w:pPr>
    </w:p>
    <w:p w14:paraId="1966D9DC" w14:textId="77777777" w:rsidR="00C84E13" w:rsidRPr="00EB44F4" w:rsidRDefault="00C84E13" w:rsidP="00C84E13">
      <w:pPr>
        <w:rPr>
          <w:rFonts w:ascii="Arial" w:hAnsi="Arial" w:cs="Arial"/>
          <w:sz w:val="22"/>
          <w:szCs w:val="22"/>
          <w:u w:val="single"/>
        </w:rPr>
      </w:pPr>
    </w:p>
    <w:p w14:paraId="19C07C81" w14:textId="77777777" w:rsidR="00C84E13" w:rsidRPr="00EB44F4" w:rsidRDefault="00C84E13" w:rsidP="00C84E13">
      <w:pPr>
        <w:rPr>
          <w:rFonts w:ascii="Arial" w:hAnsi="Arial" w:cs="Arial"/>
          <w:sz w:val="22"/>
          <w:szCs w:val="22"/>
          <w:u w:val="single"/>
        </w:rPr>
      </w:pPr>
    </w:p>
    <w:p w14:paraId="08752175" w14:textId="77777777" w:rsidR="00C84E13" w:rsidRPr="00EB44F4" w:rsidRDefault="00C84E13" w:rsidP="00C84E13">
      <w:pPr>
        <w:rPr>
          <w:rFonts w:ascii="Arial" w:hAnsi="Arial" w:cs="Arial"/>
          <w:sz w:val="22"/>
          <w:szCs w:val="22"/>
          <w:u w:val="single"/>
        </w:rPr>
      </w:pPr>
    </w:p>
    <w:p w14:paraId="109128A6" w14:textId="77777777" w:rsidR="00C84E13" w:rsidRPr="00EB44F4" w:rsidRDefault="00C84E13" w:rsidP="00C84E13">
      <w:pPr>
        <w:rPr>
          <w:rFonts w:ascii="Arial" w:hAnsi="Arial" w:cs="Arial"/>
          <w:sz w:val="22"/>
          <w:szCs w:val="22"/>
          <w:u w:val="single"/>
        </w:rPr>
      </w:pPr>
    </w:p>
    <w:p w14:paraId="2BD1230D" w14:textId="77777777" w:rsidR="00C84E13" w:rsidRPr="00EB44F4" w:rsidRDefault="00C84E13" w:rsidP="00C84E13">
      <w:pPr>
        <w:rPr>
          <w:rFonts w:ascii="Arial" w:hAnsi="Arial" w:cs="Arial"/>
          <w:sz w:val="22"/>
          <w:szCs w:val="22"/>
          <w:u w:val="single"/>
        </w:rPr>
      </w:pPr>
    </w:p>
    <w:p w14:paraId="113A6CC9" w14:textId="77777777" w:rsidR="00C84E13" w:rsidRPr="00EB44F4" w:rsidRDefault="00C84E13" w:rsidP="00C84E13">
      <w:pPr>
        <w:rPr>
          <w:rFonts w:ascii="Arial" w:hAnsi="Arial" w:cs="Arial"/>
          <w:sz w:val="22"/>
          <w:szCs w:val="22"/>
          <w:u w:val="single"/>
        </w:rPr>
      </w:pPr>
    </w:p>
    <w:p w14:paraId="096C244E" w14:textId="77777777" w:rsidR="00C84E13" w:rsidRPr="00EB44F4" w:rsidRDefault="00C84E13" w:rsidP="00C84E13">
      <w:pPr>
        <w:rPr>
          <w:rFonts w:ascii="Arial" w:hAnsi="Arial" w:cs="Arial"/>
          <w:sz w:val="22"/>
          <w:szCs w:val="22"/>
          <w:u w:val="single"/>
        </w:rPr>
      </w:pPr>
    </w:p>
    <w:p w14:paraId="14B96A2D" w14:textId="77777777" w:rsidR="00C84E13" w:rsidRPr="00EB44F4" w:rsidRDefault="00C84E13" w:rsidP="00C84E13">
      <w:pPr>
        <w:rPr>
          <w:rFonts w:ascii="Arial" w:hAnsi="Arial" w:cs="Arial"/>
          <w:sz w:val="22"/>
          <w:szCs w:val="22"/>
          <w:u w:val="single"/>
        </w:rPr>
      </w:pPr>
    </w:p>
    <w:p w14:paraId="282B0FC6" w14:textId="77777777" w:rsidR="00C84E13" w:rsidRPr="00EB44F4" w:rsidRDefault="00C84E13" w:rsidP="00C84E13">
      <w:pPr>
        <w:rPr>
          <w:rFonts w:ascii="Arial" w:hAnsi="Arial" w:cs="Arial"/>
          <w:sz w:val="22"/>
          <w:szCs w:val="22"/>
          <w:u w:val="single"/>
        </w:rPr>
      </w:pPr>
    </w:p>
    <w:p w14:paraId="1708E717" w14:textId="77777777" w:rsidR="00C84E13" w:rsidRPr="00EB44F4" w:rsidRDefault="00C84E13" w:rsidP="00C84E13">
      <w:pPr>
        <w:rPr>
          <w:rFonts w:ascii="Arial" w:hAnsi="Arial" w:cs="Arial"/>
          <w:sz w:val="22"/>
          <w:szCs w:val="22"/>
          <w:u w:val="single"/>
        </w:rPr>
      </w:pPr>
    </w:p>
    <w:p w14:paraId="4B960DC2" w14:textId="77777777" w:rsidR="00C84E13" w:rsidRPr="00EB44F4" w:rsidRDefault="00C84E13" w:rsidP="00C84E13">
      <w:pPr>
        <w:rPr>
          <w:rFonts w:ascii="Arial" w:hAnsi="Arial" w:cs="Arial"/>
          <w:sz w:val="22"/>
          <w:szCs w:val="22"/>
          <w:u w:val="single"/>
        </w:rPr>
      </w:pPr>
    </w:p>
    <w:p w14:paraId="569AB25A" w14:textId="77777777" w:rsidR="00C84E13" w:rsidRPr="00EB44F4" w:rsidRDefault="00C84E13" w:rsidP="00C84E13">
      <w:pPr>
        <w:rPr>
          <w:rFonts w:ascii="Arial" w:hAnsi="Arial" w:cs="Arial"/>
          <w:sz w:val="22"/>
          <w:szCs w:val="22"/>
          <w:u w:val="single"/>
        </w:rPr>
      </w:pPr>
    </w:p>
    <w:p w14:paraId="07B90F99" w14:textId="77777777" w:rsidR="00C84E13" w:rsidRPr="00EB44F4" w:rsidRDefault="00C84E13" w:rsidP="00C84E13">
      <w:pPr>
        <w:rPr>
          <w:rFonts w:ascii="Arial" w:hAnsi="Arial" w:cs="Arial"/>
          <w:sz w:val="22"/>
          <w:szCs w:val="22"/>
          <w:u w:val="single"/>
        </w:rPr>
      </w:pPr>
    </w:p>
    <w:p w14:paraId="61981F72" w14:textId="77777777" w:rsidR="00C84E13" w:rsidRPr="00EB44F4" w:rsidRDefault="00C84E13" w:rsidP="00C84E13">
      <w:pPr>
        <w:rPr>
          <w:rFonts w:ascii="Arial" w:hAnsi="Arial" w:cs="Arial"/>
          <w:sz w:val="22"/>
          <w:szCs w:val="22"/>
          <w:u w:val="single"/>
        </w:rPr>
      </w:pPr>
    </w:p>
    <w:p w14:paraId="23FB4177" w14:textId="77777777" w:rsidR="00C84E13" w:rsidRPr="00EB44F4" w:rsidRDefault="00C84E13" w:rsidP="00C84E13">
      <w:pPr>
        <w:rPr>
          <w:rFonts w:ascii="Arial" w:hAnsi="Arial" w:cs="Arial"/>
          <w:sz w:val="22"/>
          <w:szCs w:val="22"/>
          <w:u w:val="single"/>
        </w:rPr>
      </w:pPr>
    </w:p>
    <w:p w14:paraId="790B3F07" w14:textId="77777777" w:rsidR="00C84E13" w:rsidRPr="00EB44F4" w:rsidRDefault="00C84E13" w:rsidP="00C84E13">
      <w:pPr>
        <w:rPr>
          <w:rFonts w:ascii="Arial" w:hAnsi="Arial" w:cs="Arial"/>
          <w:sz w:val="22"/>
          <w:szCs w:val="22"/>
          <w:u w:val="single"/>
        </w:rPr>
      </w:pPr>
    </w:p>
    <w:p w14:paraId="18CB1581" w14:textId="77777777" w:rsidR="00396F01" w:rsidRPr="00EB44F4" w:rsidRDefault="00396F01">
      <w:pPr>
        <w:spacing w:after="160" w:line="259" w:lineRule="auto"/>
        <w:rPr>
          <w:rFonts w:ascii="Arial" w:hAnsi="Arial" w:cs="Arial"/>
          <w:b/>
          <w:sz w:val="22"/>
          <w:szCs w:val="22"/>
          <w:u w:val="single"/>
        </w:rPr>
      </w:pPr>
      <w:r w:rsidRPr="00EB44F4">
        <w:rPr>
          <w:rFonts w:ascii="Arial" w:hAnsi="Arial" w:cs="Arial"/>
          <w:b/>
          <w:sz w:val="22"/>
          <w:szCs w:val="22"/>
          <w:u w:val="single"/>
        </w:rPr>
        <w:br w:type="page"/>
      </w:r>
    </w:p>
    <w:p w14:paraId="0ECA1CD4" w14:textId="44B1BE7A" w:rsidR="00AE4E9E" w:rsidRDefault="00C84E13" w:rsidP="00C84E13">
      <w:pPr>
        <w:rPr>
          <w:rFonts w:ascii="Arial" w:hAnsi="Arial" w:cs="Arial"/>
          <w:b/>
          <w:sz w:val="22"/>
          <w:szCs w:val="22"/>
          <w:u w:val="single"/>
        </w:rPr>
      </w:pPr>
      <w:r w:rsidRPr="00EB44F4">
        <w:rPr>
          <w:rFonts w:ascii="Arial" w:hAnsi="Arial" w:cs="Arial"/>
          <w:b/>
          <w:sz w:val="22"/>
          <w:szCs w:val="22"/>
          <w:u w:val="single"/>
        </w:rPr>
        <w:lastRenderedPageBreak/>
        <w:t>References and Links</w:t>
      </w:r>
    </w:p>
    <w:p w14:paraId="71E5242F" w14:textId="77777777" w:rsidR="00AE4E9E" w:rsidRPr="00EB44F4" w:rsidRDefault="00AE4E9E" w:rsidP="00C84E13">
      <w:pPr>
        <w:rPr>
          <w:rFonts w:ascii="Arial" w:hAnsi="Arial" w:cs="Arial"/>
          <w:b/>
          <w:sz w:val="22"/>
          <w:szCs w:val="22"/>
          <w:u w:val="single"/>
        </w:rPr>
      </w:pPr>
    </w:p>
    <w:p w14:paraId="47F91B07" w14:textId="5B4313AD" w:rsidR="00EB44F4" w:rsidRPr="00EB44F4" w:rsidRDefault="00EB44F4" w:rsidP="00C84E13">
      <w:pPr>
        <w:numPr>
          <w:ilvl w:val="0"/>
          <w:numId w:val="16"/>
        </w:numPr>
        <w:spacing w:line="276" w:lineRule="auto"/>
        <w:rPr>
          <w:rFonts w:ascii="Arial" w:hAnsi="Arial" w:cs="Arial"/>
          <w:sz w:val="22"/>
          <w:szCs w:val="22"/>
        </w:rPr>
      </w:pPr>
      <w:hyperlink r:id="rId23" w:history="1">
        <w:proofErr w:type="spellStart"/>
        <w:r w:rsidR="00535262">
          <w:rPr>
            <w:rStyle w:val="Hyperlink"/>
            <w:rFonts w:ascii="Arial" w:hAnsi="Arial" w:cs="Arial"/>
          </w:rPr>
          <w:t>APhA</w:t>
        </w:r>
        <w:proofErr w:type="spellEnd"/>
        <w:r w:rsidR="00535262">
          <w:rPr>
            <w:rStyle w:val="Hyperlink"/>
            <w:rFonts w:ascii="Arial" w:hAnsi="Arial" w:cs="Arial"/>
          </w:rPr>
          <w:t>-ASP Chapter Officer Resources Webpage</w:t>
        </w:r>
      </w:hyperlink>
    </w:p>
    <w:p w14:paraId="4C78BBC6" w14:textId="0486F1DB" w:rsidR="00396F01" w:rsidRPr="00EB44F4" w:rsidRDefault="00EB44F4" w:rsidP="00C84E13">
      <w:pPr>
        <w:numPr>
          <w:ilvl w:val="0"/>
          <w:numId w:val="16"/>
        </w:numPr>
        <w:spacing w:line="276" w:lineRule="auto"/>
        <w:rPr>
          <w:rFonts w:ascii="Arial" w:hAnsi="Arial" w:cs="Arial"/>
          <w:sz w:val="22"/>
          <w:szCs w:val="22"/>
        </w:rPr>
      </w:pPr>
      <w:hyperlink r:id="rId24" w:history="1">
        <w:proofErr w:type="spellStart"/>
        <w:r w:rsidR="00396F01" w:rsidRPr="00EB44F4">
          <w:rPr>
            <w:rStyle w:val="Hyperlink"/>
            <w:rFonts w:ascii="Arial" w:hAnsi="Arial" w:cs="Arial"/>
          </w:rPr>
          <w:t>Chapter</w:t>
        </w:r>
        <w:proofErr w:type="spellEnd"/>
        <w:r w:rsidR="00396F01" w:rsidRPr="00EB44F4">
          <w:rPr>
            <w:rStyle w:val="Hyperlink"/>
            <w:rFonts w:ascii="Arial" w:hAnsi="Arial" w:cs="Arial"/>
          </w:rPr>
          <w:t xml:space="preserve"> Officer </w:t>
        </w:r>
        <w:r w:rsidRPr="00EB44F4">
          <w:rPr>
            <w:rStyle w:val="Hyperlink"/>
            <w:rFonts w:ascii="Arial" w:hAnsi="Arial" w:cs="Arial"/>
          </w:rPr>
          <w:t>Resources Hub</w:t>
        </w:r>
      </w:hyperlink>
    </w:p>
    <w:p w14:paraId="5E6E9808" w14:textId="35763D09" w:rsidR="00C84E13" w:rsidRPr="00EB44F4" w:rsidRDefault="00F00143" w:rsidP="00C84E13">
      <w:pPr>
        <w:numPr>
          <w:ilvl w:val="0"/>
          <w:numId w:val="16"/>
        </w:numPr>
        <w:spacing w:line="276" w:lineRule="auto"/>
        <w:rPr>
          <w:rFonts w:ascii="Arial" w:hAnsi="Arial" w:cs="Arial"/>
          <w:sz w:val="22"/>
          <w:szCs w:val="22"/>
        </w:rPr>
      </w:pPr>
      <w:hyperlink r:id="rId25">
        <w:r w:rsidR="00535262">
          <w:rPr>
            <w:rFonts w:ascii="Arial" w:hAnsi="Arial" w:cs="Arial"/>
            <w:color w:val="1155CC"/>
            <w:sz w:val="22"/>
            <w:szCs w:val="22"/>
            <w:u w:val="single"/>
          </w:rPr>
          <w:t>2020 Chapter Operations Manual</w:t>
        </w:r>
      </w:hyperlink>
    </w:p>
    <w:p w14:paraId="4B849660" w14:textId="6EA5D148" w:rsidR="00396F01" w:rsidRPr="00EB44F4" w:rsidRDefault="00396F01" w:rsidP="00C84E13">
      <w:pPr>
        <w:numPr>
          <w:ilvl w:val="0"/>
          <w:numId w:val="16"/>
        </w:numPr>
        <w:spacing w:line="276" w:lineRule="auto"/>
        <w:rPr>
          <w:rFonts w:ascii="Arial" w:hAnsi="Arial" w:cs="Arial"/>
          <w:sz w:val="22"/>
          <w:szCs w:val="22"/>
        </w:rPr>
      </w:pPr>
      <w:hyperlink r:id="rId26" w:history="1">
        <w:proofErr w:type="spellStart"/>
        <w:r w:rsidRPr="00EB44F4">
          <w:rPr>
            <w:rStyle w:val="Hyperlink"/>
            <w:rFonts w:ascii="Arial" w:hAnsi="Arial" w:cs="Arial"/>
            <w:sz w:val="22"/>
            <w:szCs w:val="22"/>
          </w:rPr>
          <w:t>APhA</w:t>
        </w:r>
        <w:proofErr w:type="spellEnd"/>
        <w:r w:rsidRPr="00EB44F4">
          <w:rPr>
            <w:rStyle w:val="Hyperlink"/>
            <w:rFonts w:ascii="Arial" w:hAnsi="Arial" w:cs="Arial"/>
            <w:sz w:val="22"/>
            <w:szCs w:val="22"/>
          </w:rPr>
          <w:t>-ASP Event Planning Checklist and Timeline</w:t>
        </w:r>
      </w:hyperlink>
    </w:p>
    <w:p w14:paraId="49691FF3" w14:textId="77777777" w:rsidR="00C84E13" w:rsidRPr="00EB44F4" w:rsidRDefault="00C84E13" w:rsidP="00C84E13">
      <w:pPr>
        <w:rPr>
          <w:rFonts w:ascii="Arial" w:hAnsi="Arial" w:cs="Arial"/>
          <w:sz w:val="22"/>
          <w:szCs w:val="22"/>
          <w:u w:val="single"/>
        </w:rPr>
      </w:pPr>
    </w:p>
    <w:p w14:paraId="60FB7B20" w14:textId="77777777" w:rsidR="00C84E13" w:rsidRPr="00EB44F4" w:rsidRDefault="00C84E13" w:rsidP="00C84E13">
      <w:pPr>
        <w:rPr>
          <w:rFonts w:ascii="Arial" w:hAnsi="Arial" w:cs="Arial"/>
          <w:sz w:val="22"/>
          <w:szCs w:val="22"/>
          <w:u w:val="single"/>
        </w:rPr>
      </w:pPr>
    </w:p>
    <w:p w14:paraId="2AAF7044" w14:textId="77777777" w:rsidR="00C84E13" w:rsidRPr="008D3689" w:rsidRDefault="00C84E13" w:rsidP="00C84E13">
      <w:pPr>
        <w:rPr>
          <w:rFonts w:ascii="Arial" w:hAnsi="Arial" w:cs="Arial"/>
          <w:sz w:val="22"/>
          <w:szCs w:val="22"/>
          <w:u w:val="single"/>
        </w:rPr>
      </w:pPr>
    </w:p>
    <w:p w14:paraId="27729AED" w14:textId="77777777" w:rsidR="00C84E13" w:rsidRPr="008D3689" w:rsidRDefault="00C84E13" w:rsidP="00C84E13">
      <w:pPr>
        <w:rPr>
          <w:rFonts w:ascii="Arial" w:hAnsi="Arial" w:cs="Arial"/>
          <w:sz w:val="22"/>
          <w:szCs w:val="22"/>
          <w:u w:val="single"/>
        </w:rPr>
      </w:pPr>
    </w:p>
    <w:p w14:paraId="72AE2EBE" w14:textId="77777777" w:rsidR="00C84E13" w:rsidRPr="008D3689" w:rsidRDefault="00C84E13" w:rsidP="00C84E13">
      <w:pPr>
        <w:rPr>
          <w:rFonts w:ascii="Arial" w:hAnsi="Arial" w:cs="Arial"/>
          <w:sz w:val="22"/>
          <w:szCs w:val="22"/>
          <w:u w:val="single"/>
        </w:rPr>
      </w:pPr>
    </w:p>
    <w:p w14:paraId="1F441527" w14:textId="77777777" w:rsidR="00C84E13" w:rsidRPr="008D3689" w:rsidRDefault="00C84E13" w:rsidP="00C84E13">
      <w:pPr>
        <w:rPr>
          <w:rFonts w:ascii="Arial" w:hAnsi="Arial" w:cs="Arial"/>
          <w:sz w:val="22"/>
          <w:szCs w:val="22"/>
          <w:u w:val="single"/>
        </w:rPr>
      </w:pPr>
    </w:p>
    <w:p w14:paraId="11EC42D3" w14:textId="77777777" w:rsidR="00C84E13" w:rsidRPr="008D3689" w:rsidRDefault="00C84E13" w:rsidP="00C84E13">
      <w:pPr>
        <w:rPr>
          <w:rFonts w:ascii="Arial" w:hAnsi="Arial" w:cs="Arial"/>
          <w:sz w:val="22"/>
          <w:szCs w:val="22"/>
          <w:u w:val="single"/>
        </w:rPr>
      </w:pPr>
    </w:p>
    <w:p w14:paraId="2FCC6156" w14:textId="77777777" w:rsidR="00C84E13" w:rsidRPr="008D3689" w:rsidRDefault="00C84E13" w:rsidP="00C84E13">
      <w:pPr>
        <w:rPr>
          <w:rFonts w:ascii="Arial" w:hAnsi="Arial" w:cs="Arial"/>
          <w:sz w:val="22"/>
          <w:szCs w:val="22"/>
          <w:u w:val="single"/>
        </w:rPr>
      </w:pPr>
    </w:p>
    <w:p w14:paraId="4EBEDB0F" w14:textId="77777777" w:rsidR="00C84E13" w:rsidRPr="008D3689" w:rsidRDefault="00C84E13" w:rsidP="00C84E13">
      <w:pPr>
        <w:rPr>
          <w:rFonts w:ascii="Arial" w:hAnsi="Arial" w:cs="Arial"/>
          <w:sz w:val="22"/>
          <w:szCs w:val="22"/>
          <w:u w:val="single"/>
        </w:rPr>
      </w:pPr>
    </w:p>
    <w:p w14:paraId="3D9A8397" w14:textId="381C7631" w:rsidR="00E04ACF" w:rsidRPr="008D3689" w:rsidRDefault="00E04ACF" w:rsidP="006B5007">
      <w:pPr>
        <w:spacing w:after="160" w:line="259" w:lineRule="auto"/>
        <w:rPr>
          <w:rFonts w:ascii="Arial" w:hAnsi="Arial" w:cs="Arial"/>
          <w:spacing w:val="-2"/>
          <w:sz w:val="22"/>
          <w:szCs w:val="22"/>
        </w:rPr>
      </w:pPr>
    </w:p>
    <w:sectPr w:rsidR="00E04ACF" w:rsidRPr="008D3689" w:rsidSect="00FF0C7B">
      <w:footerReference w:type="defaul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7F5E" w14:textId="77777777" w:rsidR="00F00143" w:rsidRDefault="00F00143" w:rsidP="00AA12DF">
      <w:r>
        <w:separator/>
      </w:r>
    </w:p>
  </w:endnote>
  <w:endnote w:type="continuationSeparator" w:id="0">
    <w:p w14:paraId="5D0ACA4B" w14:textId="77777777" w:rsidR="00F00143" w:rsidRDefault="00F00143" w:rsidP="00AA12DF">
      <w:r>
        <w:continuationSeparator/>
      </w:r>
    </w:p>
  </w:endnote>
  <w:endnote w:type="continuationNotice" w:id="1">
    <w:p w14:paraId="42B23D32" w14:textId="77777777" w:rsidR="00F00143" w:rsidRDefault="00F00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alibri&quot;,sans-serif">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759195"/>
      <w:docPartObj>
        <w:docPartGallery w:val="Page Numbers (Bottom of Page)"/>
        <w:docPartUnique/>
      </w:docPartObj>
    </w:sdtPr>
    <w:sdtEndPr>
      <w:rPr>
        <w:rStyle w:val="PageNumber"/>
      </w:rPr>
    </w:sdtEndPr>
    <w:sdtContent>
      <w:p w14:paraId="22B9DB0E" w14:textId="06825A25" w:rsidR="006B5007" w:rsidRDefault="006B5007" w:rsidP="00573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3B180" w14:textId="77777777" w:rsidR="006B5007" w:rsidRDefault="006B5007" w:rsidP="006B5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825134"/>
      <w:docPartObj>
        <w:docPartGallery w:val="Page Numbers (Bottom of Page)"/>
        <w:docPartUnique/>
      </w:docPartObj>
    </w:sdtPr>
    <w:sdtContent>
      <w:p w14:paraId="7345402F" w14:textId="010BEDBA" w:rsidR="00573DA7" w:rsidRDefault="00573DA7" w:rsidP="005A44B8">
        <w:pPr>
          <w:pStyle w:val="Footer"/>
          <w:framePr w:h="401" w:hRule="exact" w:wrap="none" w:vAnchor="text" w:hAnchor="margin" w:xAlign="right" w:y="19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2D3DD4" w14:textId="4ECB6B84" w:rsidR="006B5007" w:rsidRDefault="00333717" w:rsidP="006B5007">
    <w:pPr>
      <w:pStyle w:val="Footer"/>
      <w:ind w:right="360"/>
      <w:jc w:val="right"/>
    </w:pPr>
    <w:r>
      <w:rPr>
        <w:noProof/>
      </w:rPr>
      <w:drawing>
        <wp:anchor distT="0" distB="0" distL="114300" distR="114300" simplePos="0" relativeHeight="251662336" behindDoc="0" locked="0" layoutInCell="1" allowOverlap="1" wp14:anchorId="44DC482A" wp14:editId="1ECFCFEA">
          <wp:simplePos x="0" y="0"/>
          <wp:positionH relativeFrom="column">
            <wp:posOffset>-892810</wp:posOffset>
          </wp:positionH>
          <wp:positionV relativeFrom="paragraph">
            <wp:posOffset>-127000</wp:posOffset>
          </wp:positionV>
          <wp:extent cx="2317898" cy="608714"/>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8880" r="58012"/>
                  <a:stretch/>
                </pic:blipFill>
                <pic:spPr bwMode="auto">
                  <a:xfrm>
                    <a:off x="0" y="0"/>
                    <a:ext cx="2317898" cy="6087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841302"/>
      <w:docPartObj>
        <w:docPartGallery w:val="Page Numbers (Bottom of Page)"/>
        <w:docPartUnique/>
      </w:docPartObj>
    </w:sdtPr>
    <w:sdtContent>
      <w:p w14:paraId="46F8EE0E" w14:textId="4748797E" w:rsidR="00573DA7" w:rsidRDefault="00573DA7" w:rsidP="00573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CA1620" w14:textId="77777777" w:rsidR="00333717" w:rsidRDefault="00333717" w:rsidP="00573DA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325868"/>
      <w:docPartObj>
        <w:docPartGallery w:val="Page Numbers (Bottom of Page)"/>
        <w:docPartUnique/>
      </w:docPartObj>
    </w:sdtPr>
    <w:sdtContent>
      <w:p w14:paraId="302F81A8" w14:textId="77777777" w:rsidR="00FF0C7B" w:rsidRDefault="00FF0C7B" w:rsidP="005A44B8">
        <w:pPr>
          <w:pStyle w:val="Footer"/>
          <w:framePr w:h="401" w:hRule="exact" w:wrap="none" w:vAnchor="text" w:hAnchor="margin" w:xAlign="right" w:y="19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8DCCDE" w14:textId="77777777" w:rsidR="00FF0C7B" w:rsidRDefault="00FF0C7B" w:rsidP="006B5007">
    <w:pPr>
      <w:pStyle w:val="Footer"/>
      <w:ind w:right="360"/>
      <w:jc w:val="right"/>
    </w:pPr>
    <w:r>
      <w:rPr>
        <w:noProof/>
      </w:rPr>
      <w:drawing>
        <wp:anchor distT="0" distB="0" distL="114300" distR="114300" simplePos="0" relativeHeight="251668480" behindDoc="0" locked="0" layoutInCell="1" allowOverlap="1" wp14:anchorId="3FF93B63" wp14:editId="78F6D401">
          <wp:simplePos x="0" y="0"/>
          <wp:positionH relativeFrom="column">
            <wp:posOffset>-384810</wp:posOffset>
          </wp:positionH>
          <wp:positionV relativeFrom="paragraph">
            <wp:posOffset>0</wp:posOffset>
          </wp:positionV>
          <wp:extent cx="2317898" cy="608714"/>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8880" r="58012"/>
                  <a:stretch/>
                </pic:blipFill>
                <pic:spPr bwMode="auto">
                  <a:xfrm>
                    <a:off x="0" y="0"/>
                    <a:ext cx="2317898" cy="6087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D525" w14:textId="2F00D72B" w:rsidR="00573DA7" w:rsidRDefault="0023371E">
    <w:pPr>
      <w:pStyle w:val="Footer"/>
    </w:pPr>
    <w:r>
      <w:rPr>
        <w:noProof/>
      </w:rPr>
      <w:drawing>
        <wp:anchor distT="0" distB="0" distL="114300" distR="114300" simplePos="0" relativeHeight="251664384" behindDoc="0" locked="0" layoutInCell="1" allowOverlap="1" wp14:anchorId="4E4B4711" wp14:editId="791C72BD">
          <wp:simplePos x="0" y="0"/>
          <wp:positionH relativeFrom="column">
            <wp:posOffset>50800</wp:posOffset>
          </wp:positionH>
          <wp:positionV relativeFrom="paragraph">
            <wp:posOffset>2286000</wp:posOffset>
          </wp:positionV>
          <wp:extent cx="2317898" cy="608714"/>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8880" r="58012"/>
                  <a:stretch/>
                </pic:blipFill>
                <pic:spPr bwMode="auto">
                  <a:xfrm>
                    <a:off x="0" y="0"/>
                    <a:ext cx="2317898" cy="6087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325897"/>
      <w:docPartObj>
        <w:docPartGallery w:val="Page Numbers (Bottom of Page)"/>
        <w:docPartUnique/>
      </w:docPartObj>
    </w:sdtPr>
    <w:sdtContent>
      <w:p w14:paraId="5B88016F" w14:textId="77777777" w:rsidR="00FF0C7B" w:rsidRDefault="00FF0C7B" w:rsidP="005A44B8">
        <w:pPr>
          <w:pStyle w:val="Footer"/>
          <w:framePr w:h="401" w:hRule="exact" w:wrap="none" w:vAnchor="text" w:hAnchor="margin" w:xAlign="right" w:y="19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ABEE72" w14:textId="77777777" w:rsidR="00FF0C7B" w:rsidRDefault="00FF0C7B" w:rsidP="006B5007">
    <w:pPr>
      <w:pStyle w:val="Footer"/>
      <w:ind w:right="360"/>
      <w:jc w:val="right"/>
    </w:pPr>
    <w:r>
      <w:rPr>
        <w:noProof/>
      </w:rPr>
      <w:drawing>
        <wp:anchor distT="0" distB="0" distL="114300" distR="114300" simplePos="0" relativeHeight="251670528" behindDoc="0" locked="0" layoutInCell="1" allowOverlap="1" wp14:anchorId="5DE74D33" wp14:editId="0D8989CD">
          <wp:simplePos x="0" y="0"/>
          <wp:positionH relativeFrom="column">
            <wp:posOffset>-892810</wp:posOffset>
          </wp:positionH>
          <wp:positionV relativeFrom="paragraph">
            <wp:posOffset>-127000</wp:posOffset>
          </wp:positionV>
          <wp:extent cx="2317898" cy="608714"/>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8880" r="58012"/>
                  <a:stretch/>
                </pic:blipFill>
                <pic:spPr bwMode="auto">
                  <a:xfrm>
                    <a:off x="0" y="0"/>
                    <a:ext cx="2317898" cy="6087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3791" w14:textId="77777777" w:rsidR="00FF0C7B" w:rsidRDefault="00FF0C7B">
    <w:pPr>
      <w:pStyle w:val="Footer"/>
    </w:pPr>
    <w:r>
      <w:rPr>
        <w:noProof/>
      </w:rPr>
      <w:drawing>
        <wp:anchor distT="0" distB="0" distL="114300" distR="114300" simplePos="0" relativeHeight="251666432" behindDoc="0" locked="0" layoutInCell="1" allowOverlap="1" wp14:anchorId="775E72D0" wp14:editId="7D679E27">
          <wp:simplePos x="0" y="0"/>
          <wp:positionH relativeFrom="column">
            <wp:posOffset>50800</wp:posOffset>
          </wp:positionH>
          <wp:positionV relativeFrom="paragraph">
            <wp:posOffset>2286000</wp:posOffset>
          </wp:positionV>
          <wp:extent cx="2317898" cy="608714"/>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8880" r="58012"/>
                  <a:stretch/>
                </pic:blipFill>
                <pic:spPr bwMode="auto">
                  <a:xfrm>
                    <a:off x="0" y="0"/>
                    <a:ext cx="2317898" cy="6087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408B" w14:textId="77777777" w:rsidR="00F00143" w:rsidRDefault="00F00143" w:rsidP="00AA12DF">
      <w:r>
        <w:separator/>
      </w:r>
    </w:p>
  </w:footnote>
  <w:footnote w:type="continuationSeparator" w:id="0">
    <w:p w14:paraId="74F6131F" w14:textId="77777777" w:rsidR="00F00143" w:rsidRDefault="00F00143" w:rsidP="00AA12DF">
      <w:r>
        <w:continuationSeparator/>
      </w:r>
    </w:p>
  </w:footnote>
  <w:footnote w:type="continuationNotice" w:id="1">
    <w:p w14:paraId="3E820498" w14:textId="77777777" w:rsidR="00F00143" w:rsidRDefault="00F001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F06"/>
    <w:multiLevelType w:val="multilevel"/>
    <w:tmpl w:val="64E64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63D8C"/>
    <w:multiLevelType w:val="multilevel"/>
    <w:tmpl w:val="CFF81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BA431E"/>
    <w:multiLevelType w:val="multilevel"/>
    <w:tmpl w:val="31389C32"/>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9F407CC"/>
    <w:multiLevelType w:val="multilevel"/>
    <w:tmpl w:val="BB60EAB6"/>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620793A"/>
    <w:multiLevelType w:val="multilevel"/>
    <w:tmpl w:val="CE74EFA8"/>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96F75E5"/>
    <w:multiLevelType w:val="multilevel"/>
    <w:tmpl w:val="37041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8F7AFC"/>
    <w:multiLevelType w:val="hybridMultilevel"/>
    <w:tmpl w:val="B748FAC4"/>
    <w:lvl w:ilvl="0" w:tplc="E42ABBBA">
      <w:start w:val="1"/>
      <w:numFmt w:val="bullet"/>
      <w:lvlText w:val="·"/>
      <w:lvlJc w:val="left"/>
      <w:pPr>
        <w:ind w:left="720" w:hanging="360"/>
      </w:pPr>
      <w:rPr>
        <w:rFonts w:ascii="&quot;Calibri&quot;,sans-serif" w:hAnsi="&quot;Calibri&quot;,sans-serif" w:hint="default"/>
      </w:rPr>
    </w:lvl>
    <w:lvl w:ilvl="1" w:tplc="7DC20B88">
      <w:start w:val="1"/>
      <w:numFmt w:val="bullet"/>
      <w:lvlText w:val="o"/>
      <w:lvlJc w:val="left"/>
      <w:pPr>
        <w:ind w:left="1440" w:hanging="360"/>
      </w:pPr>
      <w:rPr>
        <w:rFonts w:ascii="Courier New" w:hAnsi="Courier New" w:hint="default"/>
      </w:rPr>
    </w:lvl>
    <w:lvl w:ilvl="2" w:tplc="DA9E698C">
      <w:start w:val="1"/>
      <w:numFmt w:val="bullet"/>
      <w:lvlText w:val=""/>
      <w:lvlJc w:val="left"/>
      <w:pPr>
        <w:ind w:left="2160" w:hanging="360"/>
      </w:pPr>
      <w:rPr>
        <w:rFonts w:ascii="Wingdings" w:hAnsi="Wingdings" w:hint="default"/>
      </w:rPr>
    </w:lvl>
    <w:lvl w:ilvl="3" w:tplc="8F1CA3BC">
      <w:start w:val="1"/>
      <w:numFmt w:val="bullet"/>
      <w:lvlText w:val=""/>
      <w:lvlJc w:val="left"/>
      <w:pPr>
        <w:ind w:left="2880" w:hanging="360"/>
      </w:pPr>
      <w:rPr>
        <w:rFonts w:ascii="Symbol" w:hAnsi="Symbol" w:hint="default"/>
      </w:rPr>
    </w:lvl>
    <w:lvl w:ilvl="4" w:tplc="FF32BE28">
      <w:start w:val="1"/>
      <w:numFmt w:val="bullet"/>
      <w:lvlText w:val="o"/>
      <w:lvlJc w:val="left"/>
      <w:pPr>
        <w:ind w:left="3600" w:hanging="360"/>
      </w:pPr>
      <w:rPr>
        <w:rFonts w:ascii="Courier New" w:hAnsi="Courier New" w:hint="default"/>
      </w:rPr>
    </w:lvl>
    <w:lvl w:ilvl="5" w:tplc="A09AD082">
      <w:start w:val="1"/>
      <w:numFmt w:val="bullet"/>
      <w:lvlText w:val=""/>
      <w:lvlJc w:val="left"/>
      <w:pPr>
        <w:ind w:left="4320" w:hanging="360"/>
      </w:pPr>
      <w:rPr>
        <w:rFonts w:ascii="Wingdings" w:hAnsi="Wingdings" w:hint="default"/>
      </w:rPr>
    </w:lvl>
    <w:lvl w:ilvl="6" w:tplc="9704148C">
      <w:start w:val="1"/>
      <w:numFmt w:val="bullet"/>
      <w:lvlText w:val=""/>
      <w:lvlJc w:val="left"/>
      <w:pPr>
        <w:ind w:left="5040" w:hanging="360"/>
      </w:pPr>
      <w:rPr>
        <w:rFonts w:ascii="Symbol" w:hAnsi="Symbol" w:hint="default"/>
      </w:rPr>
    </w:lvl>
    <w:lvl w:ilvl="7" w:tplc="AF668C7E">
      <w:start w:val="1"/>
      <w:numFmt w:val="bullet"/>
      <w:lvlText w:val="o"/>
      <w:lvlJc w:val="left"/>
      <w:pPr>
        <w:ind w:left="5760" w:hanging="360"/>
      </w:pPr>
      <w:rPr>
        <w:rFonts w:ascii="Courier New" w:hAnsi="Courier New" w:hint="default"/>
      </w:rPr>
    </w:lvl>
    <w:lvl w:ilvl="8" w:tplc="607E1928">
      <w:start w:val="1"/>
      <w:numFmt w:val="bullet"/>
      <w:lvlText w:val=""/>
      <w:lvlJc w:val="left"/>
      <w:pPr>
        <w:ind w:left="6480" w:hanging="360"/>
      </w:pPr>
      <w:rPr>
        <w:rFonts w:ascii="Wingdings" w:hAnsi="Wingdings" w:hint="default"/>
      </w:rPr>
    </w:lvl>
  </w:abstractNum>
  <w:abstractNum w:abstractNumId="7" w15:restartNumberingAfterBreak="0">
    <w:nsid w:val="1D2428EC"/>
    <w:multiLevelType w:val="hybridMultilevel"/>
    <w:tmpl w:val="27763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2151FA"/>
    <w:multiLevelType w:val="multilevel"/>
    <w:tmpl w:val="61A451C6"/>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07973ED"/>
    <w:multiLevelType w:val="multilevel"/>
    <w:tmpl w:val="47BA0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CE3944"/>
    <w:multiLevelType w:val="multilevel"/>
    <w:tmpl w:val="3A16ED3C"/>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8B31F3D"/>
    <w:multiLevelType w:val="hybridMultilevel"/>
    <w:tmpl w:val="341C8DAA"/>
    <w:lvl w:ilvl="0" w:tplc="2F2AAD54">
      <w:start w:val="1"/>
      <w:numFmt w:val="bullet"/>
      <w:lvlText w:val="·"/>
      <w:lvlJc w:val="left"/>
      <w:pPr>
        <w:ind w:left="720" w:hanging="360"/>
      </w:pPr>
      <w:rPr>
        <w:rFonts w:ascii="Symbol" w:hAnsi="Symbol" w:hint="default"/>
      </w:rPr>
    </w:lvl>
    <w:lvl w:ilvl="1" w:tplc="E4762F58">
      <w:start w:val="1"/>
      <w:numFmt w:val="bullet"/>
      <w:lvlText w:val="o"/>
      <w:lvlJc w:val="left"/>
      <w:pPr>
        <w:ind w:left="1440" w:hanging="360"/>
      </w:pPr>
      <w:rPr>
        <w:rFonts w:ascii="Courier New" w:hAnsi="Courier New" w:hint="default"/>
      </w:rPr>
    </w:lvl>
    <w:lvl w:ilvl="2" w:tplc="B5F2A19C">
      <w:start w:val="1"/>
      <w:numFmt w:val="bullet"/>
      <w:lvlText w:val=""/>
      <w:lvlJc w:val="left"/>
      <w:pPr>
        <w:ind w:left="2160" w:hanging="360"/>
      </w:pPr>
      <w:rPr>
        <w:rFonts w:ascii="Wingdings" w:hAnsi="Wingdings" w:hint="default"/>
      </w:rPr>
    </w:lvl>
    <w:lvl w:ilvl="3" w:tplc="54F0D7C0">
      <w:start w:val="1"/>
      <w:numFmt w:val="bullet"/>
      <w:lvlText w:val=""/>
      <w:lvlJc w:val="left"/>
      <w:pPr>
        <w:ind w:left="2880" w:hanging="360"/>
      </w:pPr>
      <w:rPr>
        <w:rFonts w:ascii="Symbol" w:hAnsi="Symbol" w:hint="default"/>
      </w:rPr>
    </w:lvl>
    <w:lvl w:ilvl="4" w:tplc="87AC4AB4">
      <w:start w:val="1"/>
      <w:numFmt w:val="bullet"/>
      <w:lvlText w:val="o"/>
      <w:lvlJc w:val="left"/>
      <w:pPr>
        <w:ind w:left="3600" w:hanging="360"/>
      </w:pPr>
      <w:rPr>
        <w:rFonts w:ascii="Courier New" w:hAnsi="Courier New" w:hint="default"/>
      </w:rPr>
    </w:lvl>
    <w:lvl w:ilvl="5" w:tplc="5E94F1A8">
      <w:start w:val="1"/>
      <w:numFmt w:val="bullet"/>
      <w:lvlText w:val=""/>
      <w:lvlJc w:val="left"/>
      <w:pPr>
        <w:ind w:left="4320" w:hanging="360"/>
      </w:pPr>
      <w:rPr>
        <w:rFonts w:ascii="Wingdings" w:hAnsi="Wingdings" w:hint="default"/>
      </w:rPr>
    </w:lvl>
    <w:lvl w:ilvl="6" w:tplc="3D680A1E">
      <w:start w:val="1"/>
      <w:numFmt w:val="bullet"/>
      <w:lvlText w:val=""/>
      <w:lvlJc w:val="left"/>
      <w:pPr>
        <w:ind w:left="5040" w:hanging="360"/>
      </w:pPr>
      <w:rPr>
        <w:rFonts w:ascii="Symbol" w:hAnsi="Symbol" w:hint="default"/>
      </w:rPr>
    </w:lvl>
    <w:lvl w:ilvl="7" w:tplc="659C96B4">
      <w:start w:val="1"/>
      <w:numFmt w:val="bullet"/>
      <w:lvlText w:val="o"/>
      <w:lvlJc w:val="left"/>
      <w:pPr>
        <w:ind w:left="5760" w:hanging="360"/>
      </w:pPr>
      <w:rPr>
        <w:rFonts w:ascii="Courier New" w:hAnsi="Courier New" w:hint="default"/>
      </w:rPr>
    </w:lvl>
    <w:lvl w:ilvl="8" w:tplc="EEC6B14A">
      <w:start w:val="1"/>
      <w:numFmt w:val="bullet"/>
      <w:lvlText w:val=""/>
      <w:lvlJc w:val="left"/>
      <w:pPr>
        <w:ind w:left="6480" w:hanging="360"/>
      </w:pPr>
      <w:rPr>
        <w:rFonts w:ascii="Wingdings" w:hAnsi="Wingdings" w:hint="default"/>
      </w:rPr>
    </w:lvl>
  </w:abstractNum>
  <w:abstractNum w:abstractNumId="12" w15:restartNumberingAfterBreak="0">
    <w:nsid w:val="29613ACD"/>
    <w:multiLevelType w:val="multilevel"/>
    <w:tmpl w:val="2690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684CF1"/>
    <w:multiLevelType w:val="hybridMultilevel"/>
    <w:tmpl w:val="1B18E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F04F5D"/>
    <w:multiLevelType w:val="hybridMultilevel"/>
    <w:tmpl w:val="E4345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63D40"/>
    <w:multiLevelType w:val="multilevel"/>
    <w:tmpl w:val="E42622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5C33E50"/>
    <w:multiLevelType w:val="multilevel"/>
    <w:tmpl w:val="65FAC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A96716"/>
    <w:multiLevelType w:val="multilevel"/>
    <w:tmpl w:val="EDD476D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90C0728"/>
    <w:multiLevelType w:val="multilevel"/>
    <w:tmpl w:val="6BC4B32C"/>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C35618B"/>
    <w:multiLevelType w:val="multilevel"/>
    <w:tmpl w:val="BBFA1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CC26C1"/>
    <w:multiLevelType w:val="multilevel"/>
    <w:tmpl w:val="C25A69D2"/>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44E72DF"/>
    <w:multiLevelType w:val="multilevel"/>
    <w:tmpl w:val="5D5C3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4B0359"/>
    <w:multiLevelType w:val="hybridMultilevel"/>
    <w:tmpl w:val="24E6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43023"/>
    <w:multiLevelType w:val="multilevel"/>
    <w:tmpl w:val="CFAC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D71505"/>
    <w:multiLevelType w:val="multilevel"/>
    <w:tmpl w:val="0F441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5646E0"/>
    <w:multiLevelType w:val="multilevel"/>
    <w:tmpl w:val="8052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F92FD2"/>
    <w:multiLevelType w:val="multilevel"/>
    <w:tmpl w:val="80F4ABA6"/>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5965723"/>
    <w:multiLevelType w:val="hybridMultilevel"/>
    <w:tmpl w:val="5834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64E72"/>
    <w:multiLevelType w:val="hybridMultilevel"/>
    <w:tmpl w:val="803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30220"/>
    <w:multiLevelType w:val="multilevel"/>
    <w:tmpl w:val="5C7EA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B00DBC"/>
    <w:multiLevelType w:val="multilevel"/>
    <w:tmpl w:val="11487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8048486">
    <w:abstractNumId w:val="6"/>
  </w:num>
  <w:num w:numId="2" w16cid:durableId="291903419">
    <w:abstractNumId w:val="11"/>
  </w:num>
  <w:num w:numId="3" w16cid:durableId="464813857">
    <w:abstractNumId w:val="15"/>
  </w:num>
  <w:num w:numId="4" w16cid:durableId="1780175041">
    <w:abstractNumId w:val="22"/>
  </w:num>
  <w:num w:numId="5" w16cid:durableId="993602916">
    <w:abstractNumId w:val="27"/>
  </w:num>
  <w:num w:numId="6" w16cid:durableId="10498567">
    <w:abstractNumId w:val="28"/>
  </w:num>
  <w:num w:numId="7" w16cid:durableId="176769383">
    <w:abstractNumId w:val="14"/>
  </w:num>
  <w:num w:numId="8" w16cid:durableId="2050377975">
    <w:abstractNumId w:val="13"/>
  </w:num>
  <w:num w:numId="9" w16cid:durableId="60836286">
    <w:abstractNumId w:val="8"/>
  </w:num>
  <w:num w:numId="10" w16cid:durableId="822090393">
    <w:abstractNumId w:val="16"/>
  </w:num>
  <w:num w:numId="11" w16cid:durableId="217589070">
    <w:abstractNumId w:val="25"/>
  </w:num>
  <w:num w:numId="12" w16cid:durableId="128742486">
    <w:abstractNumId w:val="30"/>
  </w:num>
  <w:num w:numId="13" w16cid:durableId="2054577537">
    <w:abstractNumId w:val="26"/>
  </w:num>
  <w:num w:numId="14" w16cid:durableId="1265261474">
    <w:abstractNumId w:val="18"/>
  </w:num>
  <w:num w:numId="15" w16cid:durableId="680201230">
    <w:abstractNumId w:val="1"/>
  </w:num>
  <w:num w:numId="16" w16cid:durableId="1504973311">
    <w:abstractNumId w:val="5"/>
  </w:num>
  <w:num w:numId="17" w16cid:durableId="1389570554">
    <w:abstractNumId w:val="20"/>
  </w:num>
  <w:num w:numId="18" w16cid:durableId="271714061">
    <w:abstractNumId w:val="0"/>
  </w:num>
  <w:num w:numId="19" w16cid:durableId="1412893051">
    <w:abstractNumId w:val="19"/>
  </w:num>
  <w:num w:numId="20" w16cid:durableId="2038047107">
    <w:abstractNumId w:val="12"/>
  </w:num>
  <w:num w:numId="21" w16cid:durableId="101385558">
    <w:abstractNumId w:val="4"/>
  </w:num>
  <w:num w:numId="22" w16cid:durableId="1462066878">
    <w:abstractNumId w:val="21"/>
  </w:num>
  <w:num w:numId="23" w16cid:durableId="1159690556">
    <w:abstractNumId w:val="17"/>
  </w:num>
  <w:num w:numId="24" w16cid:durableId="2120055266">
    <w:abstractNumId w:val="2"/>
  </w:num>
  <w:num w:numId="25" w16cid:durableId="377239153">
    <w:abstractNumId w:val="23"/>
  </w:num>
  <w:num w:numId="26" w16cid:durableId="2010716238">
    <w:abstractNumId w:val="3"/>
  </w:num>
  <w:num w:numId="27" w16cid:durableId="1858347428">
    <w:abstractNumId w:val="29"/>
  </w:num>
  <w:num w:numId="28" w16cid:durableId="768161598">
    <w:abstractNumId w:val="10"/>
  </w:num>
  <w:num w:numId="29" w16cid:durableId="1335497147">
    <w:abstractNumId w:val="24"/>
  </w:num>
  <w:num w:numId="30" w16cid:durableId="1819417976">
    <w:abstractNumId w:val="9"/>
  </w:num>
  <w:num w:numId="31" w16cid:durableId="33579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32"/>
    <w:rsid w:val="0003611B"/>
    <w:rsid w:val="00055D0A"/>
    <w:rsid w:val="000C068C"/>
    <w:rsid w:val="000E58AD"/>
    <w:rsid w:val="001628F4"/>
    <w:rsid w:val="00174E72"/>
    <w:rsid w:val="0023371E"/>
    <w:rsid w:val="00260851"/>
    <w:rsid w:val="0028555A"/>
    <w:rsid w:val="00313439"/>
    <w:rsid w:val="00333717"/>
    <w:rsid w:val="00396F01"/>
    <w:rsid w:val="003F0F45"/>
    <w:rsid w:val="003F58ED"/>
    <w:rsid w:val="005022DB"/>
    <w:rsid w:val="00535262"/>
    <w:rsid w:val="00573DA7"/>
    <w:rsid w:val="00574F32"/>
    <w:rsid w:val="005913D0"/>
    <w:rsid w:val="005A44B8"/>
    <w:rsid w:val="005E28F3"/>
    <w:rsid w:val="0062741B"/>
    <w:rsid w:val="006A544F"/>
    <w:rsid w:val="006B5007"/>
    <w:rsid w:val="006C3383"/>
    <w:rsid w:val="006F541D"/>
    <w:rsid w:val="00717970"/>
    <w:rsid w:val="00752A35"/>
    <w:rsid w:val="007D2EA0"/>
    <w:rsid w:val="007E3324"/>
    <w:rsid w:val="0081289D"/>
    <w:rsid w:val="008419FB"/>
    <w:rsid w:val="008C2FCD"/>
    <w:rsid w:val="008D3689"/>
    <w:rsid w:val="00945F0E"/>
    <w:rsid w:val="0095548B"/>
    <w:rsid w:val="00955CB5"/>
    <w:rsid w:val="009F57F2"/>
    <w:rsid w:val="00A33309"/>
    <w:rsid w:val="00A47556"/>
    <w:rsid w:val="00A50004"/>
    <w:rsid w:val="00A60A0D"/>
    <w:rsid w:val="00AA12DF"/>
    <w:rsid w:val="00AC2E92"/>
    <w:rsid w:val="00AC4419"/>
    <w:rsid w:val="00AD57A4"/>
    <w:rsid w:val="00AE4E9E"/>
    <w:rsid w:val="00B527FE"/>
    <w:rsid w:val="00BF6191"/>
    <w:rsid w:val="00C07B66"/>
    <w:rsid w:val="00C11267"/>
    <w:rsid w:val="00C30B27"/>
    <w:rsid w:val="00C52B8A"/>
    <w:rsid w:val="00C761B4"/>
    <w:rsid w:val="00C84E13"/>
    <w:rsid w:val="00CF2179"/>
    <w:rsid w:val="00D315AB"/>
    <w:rsid w:val="00D37EC7"/>
    <w:rsid w:val="00E04ACF"/>
    <w:rsid w:val="00E1080E"/>
    <w:rsid w:val="00EB44F4"/>
    <w:rsid w:val="00F00143"/>
    <w:rsid w:val="00F22EA1"/>
    <w:rsid w:val="00F76E7D"/>
    <w:rsid w:val="00F841BE"/>
    <w:rsid w:val="00FF0C7B"/>
    <w:rsid w:val="0A17F7A9"/>
    <w:rsid w:val="0D0EA9B5"/>
    <w:rsid w:val="0F0C8565"/>
    <w:rsid w:val="10447977"/>
    <w:rsid w:val="144BD50A"/>
    <w:rsid w:val="1733C034"/>
    <w:rsid w:val="1B829612"/>
    <w:rsid w:val="1B9187E2"/>
    <w:rsid w:val="1D74987C"/>
    <w:rsid w:val="23D8F52F"/>
    <w:rsid w:val="28CD2AD7"/>
    <w:rsid w:val="2BE2D494"/>
    <w:rsid w:val="2BFE98AA"/>
    <w:rsid w:val="2C207A8D"/>
    <w:rsid w:val="2EA2D9B1"/>
    <w:rsid w:val="35F801DD"/>
    <w:rsid w:val="39F43BF5"/>
    <w:rsid w:val="3A47E43A"/>
    <w:rsid w:val="3BA35147"/>
    <w:rsid w:val="3CE36AC3"/>
    <w:rsid w:val="3DD8A071"/>
    <w:rsid w:val="3EB49942"/>
    <w:rsid w:val="3EC97DD5"/>
    <w:rsid w:val="44EFFBA6"/>
    <w:rsid w:val="479879BF"/>
    <w:rsid w:val="47A0F5E4"/>
    <w:rsid w:val="4917B0D2"/>
    <w:rsid w:val="4C52B6F7"/>
    <w:rsid w:val="535E2CFC"/>
    <w:rsid w:val="56010B4F"/>
    <w:rsid w:val="57A12423"/>
    <w:rsid w:val="5F6CDB5B"/>
    <w:rsid w:val="60A69CA7"/>
    <w:rsid w:val="60F42465"/>
    <w:rsid w:val="620801E0"/>
    <w:rsid w:val="64EEEAE0"/>
    <w:rsid w:val="6819B94B"/>
    <w:rsid w:val="68EC7558"/>
    <w:rsid w:val="697C9C33"/>
    <w:rsid w:val="69AC13F8"/>
    <w:rsid w:val="6C970908"/>
    <w:rsid w:val="6F196564"/>
    <w:rsid w:val="74108616"/>
    <w:rsid w:val="7418018A"/>
    <w:rsid w:val="760B6F95"/>
    <w:rsid w:val="7744847F"/>
    <w:rsid w:val="7A1C6C39"/>
    <w:rsid w:val="7E4DB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FD98"/>
  <w15:chartTrackingRefBased/>
  <w15:docId w15:val="{23BE4F58-A168-41FE-9583-3F619ACD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C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6"/>
    <w:qFormat/>
    <w:rsid w:val="003F58E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7"/>
    <w:qFormat/>
    <w:rsid w:val="00C07B66"/>
    <w:pPr>
      <w:keepNext/>
      <w:keepLines/>
      <w:spacing w:before="280" w:after="160"/>
      <w:contextualSpacing/>
      <w:outlineLvl w:val="1"/>
    </w:pPr>
    <w:rPr>
      <w:rFonts w:asciiTheme="majorHAnsi" w:eastAsiaTheme="majorEastAsia" w:hAnsiTheme="majorHAnsi" w:cstheme="majorBidi"/>
      <w:b/>
      <w:color w:val="4472C4" w:themeColor="accent1"/>
      <w:sz w:val="34"/>
      <w:szCs w:val="26"/>
    </w:rPr>
  </w:style>
  <w:style w:type="paragraph" w:styleId="Heading3">
    <w:name w:val="heading 3"/>
    <w:basedOn w:val="Normal"/>
    <w:next w:val="Normal"/>
    <w:link w:val="Heading3Char"/>
    <w:uiPriority w:val="9"/>
    <w:unhideWhenUsed/>
    <w:qFormat/>
    <w:rsid w:val="00C07B66"/>
    <w:pPr>
      <w:keepNext/>
      <w:keepLines/>
      <w:spacing w:before="40" w:line="288"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2D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12DF"/>
  </w:style>
  <w:style w:type="paragraph" w:styleId="Footer">
    <w:name w:val="footer"/>
    <w:basedOn w:val="Normal"/>
    <w:link w:val="FooterChar"/>
    <w:uiPriority w:val="99"/>
    <w:unhideWhenUsed/>
    <w:rsid w:val="00AA12D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12DF"/>
  </w:style>
  <w:style w:type="character" w:customStyle="1" w:styleId="Heading1Char">
    <w:name w:val="Heading 1 Char"/>
    <w:basedOn w:val="DefaultParagraphFont"/>
    <w:link w:val="Heading1"/>
    <w:uiPriority w:val="6"/>
    <w:rsid w:val="003F58E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4419"/>
    <w:rPr>
      <w:color w:val="0563C1" w:themeColor="hyperlink"/>
      <w:u w:val="single"/>
    </w:rPr>
  </w:style>
  <w:style w:type="character" w:styleId="UnresolvedMention">
    <w:name w:val="Unresolved Mention"/>
    <w:basedOn w:val="DefaultParagraphFont"/>
    <w:uiPriority w:val="99"/>
    <w:semiHidden/>
    <w:unhideWhenUsed/>
    <w:rsid w:val="00AC4419"/>
    <w:rPr>
      <w:color w:val="605E5C"/>
      <w:shd w:val="clear" w:color="auto" w:fill="E1DFDD"/>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7"/>
    <w:rsid w:val="00C07B66"/>
    <w:rPr>
      <w:rFonts w:asciiTheme="majorHAnsi" w:eastAsiaTheme="majorEastAsia" w:hAnsiTheme="majorHAnsi" w:cstheme="majorBidi"/>
      <w:b/>
      <w:color w:val="4472C4" w:themeColor="accent1"/>
      <w:sz w:val="34"/>
      <w:szCs w:val="26"/>
    </w:rPr>
  </w:style>
  <w:style w:type="character" w:customStyle="1" w:styleId="Heading3Char">
    <w:name w:val="Heading 3 Char"/>
    <w:basedOn w:val="DefaultParagraphFont"/>
    <w:link w:val="Heading3"/>
    <w:uiPriority w:val="9"/>
    <w:rsid w:val="00C07B6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unhideWhenUsed/>
    <w:qFormat/>
    <w:rsid w:val="00C07B66"/>
    <w:rPr>
      <w:b w:val="0"/>
      <w:bCs/>
      <w:i w:val="0"/>
      <w:caps/>
      <w:smallCaps w:val="0"/>
    </w:rPr>
  </w:style>
  <w:style w:type="paragraph" w:styleId="Date">
    <w:name w:val="Date"/>
    <w:basedOn w:val="Normal"/>
    <w:link w:val="DateChar"/>
    <w:uiPriority w:val="3"/>
    <w:qFormat/>
    <w:rsid w:val="00C07B66"/>
    <w:rPr>
      <w:rFonts w:asciiTheme="minorHAnsi" w:eastAsiaTheme="minorHAnsi" w:hAnsiTheme="minorHAnsi" w:cstheme="minorBidi"/>
      <w:color w:val="833C0B" w:themeColor="accent2" w:themeShade="80"/>
    </w:rPr>
  </w:style>
  <w:style w:type="character" w:customStyle="1" w:styleId="DateChar">
    <w:name w:val="Date Char"/>
    <w:basedOn w:val="DefaultParagraphFont"/>
    <w:link w:val="Date"/>
    <w:uiPriority w:val="3"/>
    <w:rsid w:val="00C07B66"/>
    <w:rPr>
      <w:color w:val="833C0B" w:themeColor="accent2" w:themeShade="80"/>
      <w:sz w:val="24"/>
      <w:szCs w:val="20"/>
    </w:rPr>
  </w:style>
  <w:style w:type="paragraph" w:styleId="BlockText">
    <w:name w:val="Block Text"/>
    <w:basedOn w:val="Normal"/>
    <w:uiPriority w:val="5"/>
    <w:qFormat/>
    <w:rsid w:val="00C07B66"/>
    <w:pPr>
      <w:spacing w:after="120"/>
    </w:pPr>
    <w:rPr>
      <w:rFonts w:asciiTheme="minorHAnsi" w:eastAsiaTheme="minorEastAsia" w:hAnsiTheme="minorHAnsi" w:cstheme="minorBidi"/>
      <w:iCs/>
      <w:color w:val="833C0B" w:themeColor="accent2" w:themeShade="80"/>
    </w:rPr>
  </w:style>
  <w:style w:type="table" w:styleId="GridTable1Light">
    <w:name w:val="Grid Table 1 Light"/>
    <w:basedOn w:val="TableNormal"/>
    <w:uiPriority w:val="46"/>
    <w:rsid w:val="00C07B66"/>
    <w:pPr>
      <w:spacing w:after="0" w:line="240" w:lineRule="auto"/>
    </w:pPr>
    <w:rPr>
      <w:color w:val="44546A" w:themeColor="text2"/>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C07B66"/>
    <w:pPr>
      <w:spacing w:before="100" w:beforeAutospacing="1" w:after="100" w:afterAutospacing="1"/>
    </w:pPr>
    <w:rPr>
      <w:szCs w:val="24"/>
    </w:rPr>
  </w:style>
  <w:style w:type="character" w:styleId="PageNumber">
    <w:name w:val="page number"/>
    <w:basedOn w:val="DefaultParagraphFont"/>
    <w:uiPriority w:val="99"/>
    <w:semiHidden/>
    <w:unhideWhenUsed/>
    <w:rsid w:val="006B5007"/>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26" Type="http://schemas.openxmlformats.org/officeDocument/2006/relationships/hyperlink" Target="https://s3.amazonaws.com/filehost.pharmacist.com/CDN/PDFS/APhA-ASP%20Event%20Planning%20Checklist%20and%20Timeline.pdf?AWSAccessKeyId=AKIAYICBVAN2V7IWVG4T&amp;Expires=1650643325&amp;Signature=dyoYiAuHiI061WiqeQswyXGTPoc%3D"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harmacist.com/apha-asp" TargetMode="External"/><Relationship Id="rId25" Type="http://schemas.openxmlformats.org/officeDocument/2006/relationships/hyperlink" Target="https://aphanet.pharmacist.com/sites/default/files/audience/COM%202020.pdf" TargetMode="Externa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ropbox.com/sh/p6phnez7kfjsdku/AAA6ZmyzdZqY3BSRrduPEqoGa?dl=0"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pharmacist.com/apha-asp-chapter-officer-resources" TargetMode="Externa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BF166F798074788EDE19CDCC63A6F" ma:contentTypeVersion="16" ma:contentTypeDescription="Create a new document." ma:contentTypeScope="" ma:versionID="830c21d33d7a9d7bbb0f18bf873e485b">
  <xsd:schema xmlns:xsd="http://www.w3.org/2001/XMLSchema" xmlns:xs="http://www.w3.org/2001/XMLSchema" xmlns:p="http://schemas.microsoft.com/office/2006/metadata/properties" xmlns:ns1="http://schemas.microsoft.com/sharepoint/v3" xmlns:ns2="f692ef95-0c45-40ae-bb3c-dd3a9bc4d555" xmlns:ns3="c61d93f9-a3c4-4624-ba0f-742a92c844ba" targetNamespace="http://schemas.microsoft.com/office/2006/metadata/properties" ma:root="true" ma:fieldsID="84ef3f01b1a2ea4245e95fed991b7a8e" ns1:_="" ns2:_="" ns3:_="">
    <xsd:import namespace="http://schemas.microsoft.com/sharepoint/v3"/>
    <xsd:import namespace="f692ef95-0c45-40ae-bb3c-dd3a9bc4d555"/>
    <xsd:import namespace="c61d93f9-a3c4-4624-ba0f-742a92c844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d93f9-a3c4-4624-ba0f-742a92c844b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c61d93f9-a3c4-4624-ba0f-742a92c844ba" xsi:nil="true"/>
  </documentManagement>
</p:properties>
</file>

<file path=customXml/itemProps1.xml><?xml version="1.0" encoding="utf-8"?>
<ds:datastoreItem xmlns:ds="http://schemas.openxmlformats.org/officeDocument/2006/customXml" ds:itemID="{95A39CEC-5160-4812-8D5F-B0E5722F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61d93f9-a3c4-4624-ba0f-742a92c84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D6F48-5B9C-4543-9349-9FB97C5E2C65}">
  <ds:schemaRefs>
    <ds:schemaRef ds:uri="http://schemas.microsoft.com/sharepoint/events"/>
  </ds:schemaRefs>
</ds:datastoreItem>
</file>

<file path=customXml/itemProps3.xml><?xml version="1.0" encoding="utf-8"?>
<ds:datastoreItem xmlns:ds="http://schemas.openxmlformats.org/officeDocument/2006/customXml" ds:itemID="{5C0BDBB1-DA81-4A76-BC88-FF53A3D3450D}">
  <ds:schemaRefs>
    <ds:schemaRef ds:uri="http://schemas.microsoft.com/sharepoint/v3/contenttype/forms"/>
  </ds:schemaRefs>
</ds:datastoreItem>
</file>

<file path=customXml/itemProps4.xml><?xml version="1.0" encoding="utf-8"?>
<ds:datastoreItem xmlns:ds="http://schemas.openxmlformats.org/officeDocument/2006/customXml" ds:itemID="{EDC5493E-1266-4FE6-9D60-6F6F66C3B4D8}">
  <ds:schemaRefs>
    <ds:schemaRef ds:uri="http://schemas.openxmlformats.org/officeDocument/2006/bibliography"/>
  </ds:schemaRefs>
</ds:datastoreItem>
</file>

<file path=customXml/itemProps5.xml><?xml version="1.0" encoding="utf-8"?>
<ds:datastoreItem xmlns:ds="http://schemas.openxmlformats.org/officeDocument/2006/customXml" ds:itemID="{9740E5E7-4AC8-450C-8CF7-E3BD40D69E27}">
  <ds:schemaRefs>
    <ds:schemaRef ds:uri="http://schemas.microsoft.com/office/2006/metadata/properties"/>
    <ds:schemaRef ds:uri="http://schemas.microsoft.com/office/infopath/2007/PartnerControls"/>
    <ds:schemaRef ds:uri="http://schemas.microsoft.com/sharepoint/v3"/>
    <ds:schemaRef ds:uri="c61d93f9-a3c4-4624-ba0f-742a92c844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Debruijn, Jane</dc:creator>
  <cp:keywords/>
  <dc:description/>
  <cp:lastModifiedBy>Damman, Elise</cp:lastModifiedBy>
  <cp:revision>2</cp:revision>
  <dcterms:created xsi:type="dcterms:W3CDTF">2022-04-22T16:51:00Z</dcterms:created>
  <dcterms:modified xsi:type="dcterms:W3CDTF">2022-04-22T16:51:00Z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0x010100446BF166F798074788EDE19CDCC63A6F</vt:lpwstr>
  </property>
  <property fmtid="{D5CDD505-2E9C-101B-9397-08002B2CF9AE}" pid="3" name="_dlc_policyId">
    <vt:lpwstr/>
  </property>
  <property fmtid="{D5CDD505-2E9C-101B-9397-08002B2CF9AE}" pid="4" name="ItemRetentionFormula">
    <vt:lpwstr/>
  </property>
</Properties>
</file>