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A562" w14:textId="77777777" w:rsidR="00E860B2" w:rsidRPr="00D47900" w:rsidRDefault="00BD78B5" w:rsidP="00E860B2">
      <w:pPr>
        <w:rPr>
          <w:rFonts w:ascii="Arial" w:hAnsi="Arial" w:cs="Arial"/>
          <w:b/>
          <w:sz w:val="18"/>
        </w:rPr>
      </w:pPr>
      <w:r w:rsidRPr="00D47900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A08C32" wp14:editId="4A7F7676">
                <wp:simplePos x="0" y="0"/>
                <wp:positionH relativeFrom="column">
                  <wp:posOffset>4234180</wp:posOffset>
                </wp:positionH>
                <wp:positionV relativeFrom="page">
                  <wp:posOffset>672465</wp:posOffset>
                </wp:positionV>
                <wp:extent cx="1845310" cy="660400"/>
                <wp:effectExtent l="0" t="0" r="0" b="2540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A5104" w14:textId="43604C4E" w:rsidR="00636B97" w:rsidRPr="00B50F19" w:rsidRDefault="00D47900" w:rsidP="00E860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5C31CA" wp14:editId="6C6715E3">
                                  <wp:extent cx="1943099" cy="564126"/>
                                  <wp:effectExtent l="0" t="0" r="635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0487" cy="5720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08C3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33.4pt;margin-top:52.95pt;width:145.3pt;height:5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" filled="f" stroked="f">
                <v:textbox style="mso-fit-shape-to-text:t">
                  <w:txbxContent>
                    <w:p w14:paraId="2D3A5104" w14:textId="43604C4E" w:rsidR="00636B97" w:rsidRPr="00B50F19" w:rsidRDefault="00D47900" w:rsidP="00E860B2">
                      <w:r>
                        <w:rPr>
                          <w:noProof/>
                        </w:rPr>
                        <w:drawing>
                          <wp:inline distT="0" distB="0" distL="0" distR="0" wp14:anchorId="605C31CA" wp14:editId="6C6715E3">
                            <wp:extent cx="1943099" cy="564126"/>
                            <wp:effectExtent l="0" t="0" r="635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0487" cy="5720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860B2" w:rsidRPr="00D47900">
        <w:rPr>
          <w:rFonts w:ascii="Arial" w:hAnsi="Arial" w:cs="Arial"/>
          <w:b/>
          <w:sz w:val="18"/>
        </w:rPr>
        <w:t>APhA Academy of Student Pharmacists</w:t>
      </w:r>
      <w:bookmarkStart w:id="0" w:name="OLE_LINK3"/>
      <w:bookmarkStart w:id="1" w:name="OLE_LINK4"/>
      <w:r w:rsidR="00E860B2" w:rsidRPr="00D47900">
        <w:rPr>
          <w:rFonts w:ascii="Arial" w:hAnsi="Arial" w:cs="Arial"/>
          <w:b/>
          <w:sz w:val="18"/>
        </w:rPr>
        <w:t xml:space="preserve"> </w:t>
      </w:r>
      <w:bookmarkEnd w:id="0"/>
      <w:bookmarkEnd w:id="1"/>
    </w:p>
    <w:p w14:paraId="7DD74F34" w14:textId="77777777" w:rsidR="00E860B2" w:rsidRPr="00D47900" w:rsidRDefault="00165474" w:rsidP="00E860B2">
      <w:pPr>
        <w:rPr>
          <w:rFonts w:ascii="Arial" w:hAnsi="Arial" w:cs="Arial"/>
          <w:b/>
          <w:szCs w:val="24"/>
        </w:rPr>
      </w:pPr>
      <w:r w:rsidRPr="00D47900">
        <w:rPr>
          <w:rFonts w:ascii="Arial" w:hAnsi="Arial" w:cs="Arial"/>
          <w:b/>
          <w:szCs w:val="24"/>
        </w:rPr>
        <w:t xml:space="preserve">National </w:t>
      </w:r>
      <w:r w:rsidR="00E860B2" w:rsidRPr="00D47900">
        <w:rPr>
          <w:rFonts w:ascii="Arial" w:hAnsi="Arial" w:cs="Arial"/>
          <w:b/>
          <w:szCs w:val="24"/>
        </w:rPr>
        <w:t>Standing Committee Application</w:t>
      </w:r>
    </w:p>
    <w:p w14:paraId="48067D58" w14:textId="77777777" w:rsidR="00F13552" w:rsidRPr="007F318B" w:rsidRDefault="00F13552" w:rsidP="00F13552">
      <w:pPr>
        <w:rPr>
          <w:rFonts w:ascii="Calibri" w:hAnsi="Calibri" w:cs="Arial"/>
          <w:i/>
          <w:iCs/>
          <w:sz w:val="20"/>
        </w:rPr>
      </w:pPr>
    </w:p>
    <w:p w14:paraId="3C0371C2" w14:textId="57C29921" w:rsidR="00A87B57" w:rsidRDefault="00A87B57" w:rsidP="004B2FF3">
      <w:pPr>
        <w:rPr>
          <w:rFonts w:ascii="Calibri" w:hAnsi="Calibri" w:cs="Arial"/>
          <w:sz w:val="22"/>
          <w:szCs w:val="22"/>
        </w:rPr>
      </w:pPr>
    </w:p>
    <w:p w14:paraId="5F7958A9" w14:textId="77777777" w:rsidR="00047024" w:rsidRDefault="00047024" w:rsidP="004B2FF3">
      <w:pPr>
        <w:rPr>
          <w:rFonts w:ascii="Calibri" w:hAnsi="Calibri" w:cs="Arial"/>
          <w:sz w:val="22"/>
          <w:szCs w:val="22"/>
        </w:rPr>
      </w:pPr>
    </w:p>
    <w:p w14:paraId="6B3002AE" w14:textId="1E1CF3D3" w:rsidR="0068219B" w:rsidRPr="00D47900" w:rsidRDefault="00847210" w:rsidP="0068219B">
      <w:pPr>
        <w:rPr>
          <w:rFonts w:ascii="Arial" w:hAnsi="Arial" w:cs="Arial"/>
          <w:b/>
          <w:spacing w:val="60"/>
          <w:sz w:val="22"/>
          <w:szCs w:val="22"/>
        </w:rPr>
      </w:pPr>
      <w:r w:rsidRPr="00D47900">
        <w:rPr>
          <w:rFonts w:ascii="Arial" w:hAnsi="Arial" w:cs="Arial"/>
          <w:b/>
          <w:spacing w:val="60"/>
          <w:sz w:val="22"/>
          <w:szCs w:val="22"/>
        </w:rPr>
        <w:t xml:space="preserve">STUDENT </w:t>
      </w:r>
      <w:r w:rsidR="0068219B" w:rsidRPr="00D47900">
        <w:rPr>
          <w:rFonts w:ascii="Arial" w:hAnsi="Arial" w:cs="Arial"/>
          <w:b/>
          <w:spacing w:val="60"/>
          <w:sz w:val="22"/>
          <w:szCs w:val="22"/>
        </w:rPr>
        <w:t>STATEMENT OF CONSENT</w:t>
      </w:r>
    </w:p>
    <w:p w14:paraId="2BE3B9EF" w14:textId="77777777" w:rsidR="0068219B" w:rsidRPr="00D47900" w:rsidRDefault="00BD78B5" w:rsidP="0068219B">
      <w:pPr>
        <w:rPr>
          <w:rFonts w:ascii="Arial" w:hAnsi="Arial" w:cs="Arial"/>
          <w:sz w:val="22"/>
          <w:szCs w:val="22"/>
        </w:rPr>
      </w:pPr>
      <w:r w:rsidRPr="00D479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3F3C7" wp14:editId="387BD7C9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943600" cy="0"/>
                <wp:effectExtent l="0" t="0" r="0" b="0"/>
                <wp:wrapSquare wrapText="bothSides"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BF5F5"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6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">
                <v:stroke dashstyle="1 1" endcap="round"/>
                <w10:wrap type="square"/>
              </v:line>
            </w:pict>
          </mc:Fallback>
        </mc:AlternateContent>
      </w:r>
    </w:p>
    <w:p w14:paraId="5A60CEE1" w14:textId="77777777" w:rsidR="00847210" w:rsidRPr="00D47900" w:rsidRDefault="00847210" w:rsidP="0068219B">
      <w:pPr>
        <w:rPr>
          <w:rFonts w:ascii="Arial" w:hAnsi="Arial" w:cs="Arial"/>
          <w:sz w:val="22"/>
          <w:szCs w:val="22"/>
        </w:rPr>
      </w:pPr>
    </w:p>
    <w:p w14:paraId="4EED6B66" w14:textId="77777777" w:rsidR="0068219B" w:rsidRPr="00D47900" w:rsidRDefault="00FE48B5" w:rsidP="00451FBC">
      <w:pPr>
        <w:rPr>
          <w:rFonts w:ascii="Arial" w:hAnsi="Arial" w:cs="Arial"/>
          <w:sz w:val="22"/>
          <w:szCs w:val="22"/>
        </w:rPr>
      </w:pPr>
      <w:r w:rsidRPr="00D47900">
        <w:rPr>
          <w:rFonts w:ascii="Arial" w:hAnsi="Arial" w:cs="Arial"/>
          <w:sz w:val="22"/>
          <w:szCs w:val="22"/>
        </w:rPr>
        <w:t xml:space="preserve">I have read, understand, and will comply with </w:t>
      </w:r>
      <w:r w:rsidR="0068219B" w:rsidRPr="00D47900">
        <w:rPr>
          <w:rFonts w:ascii="Arial" w:hAnsi="Arial" w:cs="Arial"/>
          <w:sz w:val="22"/>
          <w:szCs w:val="22"/>
        </w:rPr>
        <w:t xml:space="preserve">the responsibilities outlined for the American Pharmacists Association Academy of Student Pharmacists (APhA-ASP) Standing Committee position to which I am seeking appointment.  </w:t>
      </w:r>
    </w:p>
    <w:p w14:paraId="053E03D9" w14:textId="77777777" w:rsidR="0068219B" w:rsidRPr="00D47900" w:rsidRDefault="0068219B" w:rsidP="00451FBC">
      <w:pPr>
        <w:rPr>
          <w:rFonts w:ascii="Arial" w:hAnsi="Arial" w:cs="Arial"/>
          <w:sz w:val="22"/>
          <w:szCs w:val="22"/>
        </w:rPr>
      </w:pPr>
    </w:p>
    <w:p w14:paraId="37263C80" w14:textId="14A47A77" w:rsidR="00451FBC" w:rsidRPr="00D47900" w:rsidRDefault="00451FBC" w:rsidP="00451F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pacing w:val="0"/>
          <w:sz w:val="22"/>
          <w:szCs w:val="22"/>
        </w:rPr>
      </w:pPr>
      <w:r w:rsidRPr="00D47900">
        <w:rPr>
          <w:rFonts w:ascii="Arial" w:hAnsi="Arial" w:cs="Arial"/>
          <w:spacing w:val="0"/>
          <w:sz w:val="22"/>
          <w:szCs w:val="22"/>
        </w:rPr>
        <w:t xml:space="preserve">If appointed, I understand that it will be necessary for me to </w:t>
      </w:r>
      <w:r w:rsidR="00047024" w:rsidRPr="00D47900">
        <w:rPr>
          <w:rFonts w:ascii="Arial" w:hAnsi="Arial" w:cs="Arial"/>
          <w:spacing w:val="0"/>
          <w:sz w:val="22"/>
          <w:szCs w:val="22"/>
        </w:rPr>
        <w:t>participate in events and meetings</w:t>
      </w:r>
      <w:r w:rsidRPr="00D47900">
        <w:rPr>
          <w:rFonts w:ascii="Arial" w:hAnsi="Arial" w:cs="Arial"/>
          <w:spacing w:val="0"/>
          <w:sz w:val="22"/>
          <w:szCs w:val="22"/>
        </w:rPr>
        <w:t xml:space="preserve"> throughout the year and my attendance is required at the APhA Annual Meeting</w:t>
      </w:r>
      <w:r w:rsidR="00C37860" w:rsidRPr="00D47900">
        <w:rPr>
          <w:rFonts w:ascii="Arial" w:hAnsi="Arial" w:cs="Arial"/>
          <w:spacing w:val="0"/>
          <w:sz w:val="22"/>
          <w:szCs w:val="22"/>
        </w:rPr>
        <w:t xml:space="preserve">, </w:t>
      </w:r>
      <w:r w:rsidRPr="00D47900">
        <w:rPr>
          <w:rFonts w:ascii="Arial" w:hAnsi="Arial" w:cs="Arial"/>
          <w:spacing w:val="0"/>
          <w:sz w:val="22"/>
          <w:szCs w:val="22"/>
        </w:rPr>
        <w:t>APhA Academies Leadership Meeting</w:t>
      </w:r>
      <w:r w:rsidR="00C37860" w:rsidRPr="00D47900">
        <w:rPr>
          <w:rFonts w:ascii="Arial" w:hAnsi="Arial" w:cs="Arial"/>
          <w:spacing w:val="0"/>
          <w:sz w:val="22"/>
          <w:szCs w:val="22"/>
        </w:rPr>
        <w:t>, and other meetings</w:t>
      </w:r>
      <w:r w:rsidR="00A56C72" w:rsidRPr="00D47900">
        <w:rPr>
          <w:rFonts w:ascii="Arial" w:hAnsi="Arial" w:cs="Arial"/>
          <w:spacing w:val="0"/>
          <w:sz w:val="22"/>
          <w:szCs w:val="22"/>
        </w:rPr>
        <w:t xml:space="preserve"> as outlined in the position description</w:t>
      </w:r>
      <w:r w:rsidRPr="00D47900">
        <w:rPr>
          <w:rFonts w:ascii="Arial" w:hAnsi="Arial" w:cs="Arial"/>
          <w:spacing w:val="0"/>
          <w:sz w:val="22"/>
          <w:szCs w:val="22"/>
        </w:rPr>
        <w:t>.</w:t>
      </w:r>
    </w:p>
    <w:p w14:paraId="50EBDBD5" w14:textId="77777777" w:rsidR="00451FBC" w:rsidRPr="00D47900" w:rsidRDefault="00451FBC" w:rsidP="00451F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pacing w:val="0"/>
          <w:sz w:val="22"/>
          <w:szCs w:val="22"/>
        </w:rPr>
      </w:pPr>
    </w:p>
    <w:p w14:paraId="035D5259" w14:textId="77777777" w:rsidR="0068219B" w:rsidRPr="00D47900" w:rsidRDefault="00451FBC" w:rsidP="00451F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7900">
        <w:rPr>
          <w:rFonts w:ascii="Arial" w:hAnsi="Arial" w:cs="Arial"/>
          <w:spacing w:val="0"/>
          <w:sz w:val="22"/>
          <w:szCs w:val="22"/>
        </w:rPr>
        <w:t>I</w:t>
      </w:r>
      <w:r w:rsidR="0068219B" w:rsidRPr="00D47900">
        <w:rPr>
          <w:rFonts w:ascii="Arial" w:hAnsi="Arial" w:cs="Arial"/>
          <w:sz w:val="22"/>
          <w:szCs w:val="22"/>
        </w:rPr>
        <w:t xml:space="preserve">f appointed, and I find that I am unable to fulfill the duties for that position, I understand that APhA has the authority to replace me with a qualified applicant. </w:t>
      </w:r>
    </w:p>
    <w:p w14:paraId="2E2CDD40" w14:textId="77777777" w:rsidR="0068219B" w:rsidRPr="00D47900" w:rsidRDefault="0068219B" w:rsidP="00451FBC">
      <w:pPr>
        <w:rPr>
          <w:rFonts w:ascii="Arial" w:hAnsi="Arial" w:cs="Arial"/>
          <w:sz w:val="22"/>
          <w:szCs w:val="22"/>
        </w:rPr>
      </w:pPr>
    </w:p>
    <w:p w14:paraId="0A30AD94" w14:textId="77777777" w:rsidR="0068219B" w:rsidRPr="00D47900" w:rsidRDefault="0068219B" w:rsidP="00451FBC">
      <w:pPr>
        <w:rPr>
          <w:rFonts w:ascii="Arial" w:hAnsi="Arial" w:cs="Arial"/>
          <w:sz w:val="22"/>
          <w:szCs w:val="22"/>
        </w:rPr>
      </w:pPr>
      <w:r w:rsidRPr="00D47900">
        <w:rPr>
          <w:rFonts w:ascii="Arial" w:hAnsi="Arial" w:cs="Arial"/>
          <w:sz w:val="22"/>
          <w:szCs w:val="22"/>
        </w:rPr>
        <w:t>If appointed, I agree to serve APhA and APhA-ASP to the best of my ability and to the best of my knowledge.</w:t>
      </w:r>
    </w:p>
    <w:p w14:paraId="087FCBA1" w14:textId="77777777" w:rsidR="0068219B" w:rsidRPr="00D47900" w:rsidRDefault="0068219B" w:rsidP="00451FBC">
      <w:pPr>
        <w:rPr>
          <w:rFonts w:ascii="Arial" w:hAnsi="Arial" w:cs="Arial"/>
          <w:sz w:val="22"/>
          <w:szCs w:val="22"/>
        </w:rPr>
      </w:pPr>
    </w:p>
    <w:p w14:paraId="29B39032" w14:textId="3F58605E" w:rsidR="00847210" w:rsidRPr="00D47900" w:rsidRDefault="00847210" w:rsidP="00451FBC">
      <w:pPr>
        <w:rPr>
          <w:rFonts w:ascii="Arial" w:hAnsi="Arial" w:cs="Arial"/>
          <w:sz w:val="22"/>
          <w:szCs w:val="22"/>
        </w:rPr>
      </w:pPr>
      <w:r w:rsidRPr="00D47900">
        <w:rPr>
          <w:rFonts w:ascii="Arial" w:hAnsi="Arial" w:cs="Arial"/>
          <w:sz w:val="22"/>
          <w:szCs w:val="22"/>
        </w:rPr>
        <w:t>If appointed, I agree to serve APhA and APhA-ASP with sound moral</w:t>
      </w:r>
      <w:r w:rsidR="003D5D2D">
        <w:rPr>
          <w:rFonts w:ascii="Arial" w:hAnsi="Arial" w:cs="Arial"/>
          <w:sz w:val="22"/>
          <w:szCs w:val="22"/>
        </w:rPr>
        <w:t>, professional,</w:t>
      </w:r>
      <w:r w:rsidRPr="00D47900">
        <w:rPr>
          <w:rFonts w:ascii="Arial" w:hAnsi="Arial" w:cs="Arial"/>
          <w:sz w:val="22"/>
          <w:szCs w:val="22"/>
        </w:rPr>
        <w:t xml:space="preserve"> and ethical judgment and understand that APhA may remove me from my </w:t>
      </w:r>
      <w:r w:rsidR="00FE48B5" w:rsidRPr="00D47900">
        <w:rPr>
          <w:rFonts w:ascii="Arial" w:hAnsi="Arial" w:cs="Arial"/>
          <w:sz w:val="22"/>
          <w:szCs w:val="22"/>
        </w:rPr>
        <w:t xml:space="preserve">position </w:t>
      </w:r>
      <w:r w:rsidRPr="00D47900">
        <w:rPr>
          <w:rFonts w:ascii="Arial" w:hAnsi="Arial" w:cs="Arial"/>
          <w:sz w:val="22"/>
          <w:szCs w:val="22"/>
        </w:rPr>
        <w:t>if my actions violate sound moral and ethical judgment.</w:t>
      </w:r>
    </w:p>
    <w:p w14:paraId="68AF842F" w14:textId="77777777" w:rsidR="0068219B" w:rsidRPr="00D47900" w:rsidRDefault="0068219B" w:rsidP="00451FBC">
      <w:pPr>
        <w:rPr>
          <w:rFonts w:ascii="Arial" w:hAnsi="Arial" w:cs="Arial"/>
          <w:sz w:val="22"/>
          <w:szCs w:val="22"/>
        </w:rPr>
      </w:pPr>
    </w:p>
    <w:p w14:paraId="306EFDDB" w14:textId="77777777" w:rsidR="00FE48B5" w:rsidRPr="00D47900" w:rsidRDefault="0068219B" w:rsidP="00451FBC">
      <w:pPr>
        <w:rPr>
          <w:rFonts w:ascii="Arial" w:hAnsi="Arial" w:cs="Arial"/>
          <w:sz w:val="22"/>
          <w:szCs w:val="22"/>
        </w:rPr>
      </w:pPr>
      <w:r w:rsidRPr="00D47900">
        <w:rPr>
          <w:rFonts w:ascii="Arial" w:hAnsi="Arial" w:cs="Arial"/>
          <w:sz w:val="22"/>
          <w:szCs w:val="22"/>
        </w:rPr>
        <w:t>I am currently in good academic standing at my school or college of pharmacy.</w:t>
      </w:r>
    </w:p>
    <w:p w14:paraId="2D0D7AEC" w14:textId="77777777" w:rsidR="00847210" w:rsidRPr="00D47900" w:rsidRDefault="00FE48B5" w:rsidP="00451FBC">
      <w:pPr>
        <w:rPr>
          <w:rFonts w:ascii="Arial" w:hAnsi="Arial" w:cs="Arial"/>
          <w:sz w:val="22"/>
          <w:szCs w:val="22"/>
        </w:rPr>
      </w:pPr>
      <w:r w:rsidRPr="00D47900">
        <w:rPr>
          <w:rFonts w:ascii="Arial" w:hAnsi="Arial" w:cs="Arial"/>
          <w:sz w:val="22"/>
          <w:szCs w:val="22"/>
        </w:rPr>
        <w:t xml:space="preserve"> </w:t>
      </w:r>
    </w:p>
    <w:p w14:paraId="79318AB2" w14:textId="46BE0F3F" w:rsidR="0068219B" w:rsidRPr="00D47900" w:rsidRDefault="00847210" w:rsidP="00451FBC">
      <w:pPr>
        <w:rPr>
          <w:rFonts w:ascii="Arial" w:hAnsi="Arial" w:cs="Arial"/>
          <w:sz w:val="22"/>
          <w:szCs w:val="22"/>
        </w:rPr>
      </w:pPr>
      <w:r w:rsidRPr="00D47900">
        <w:rPr>
          <w:rFonts w:ascii="Arial" w:hAnsi="Arial" w:cs="Arial"/>
          <w:sz w:val="22"/>
          <w:szCs w:val="22"/>
        </w:rPr>
        <w:t>I understand that if appointed to a Committee, I must maintain successful academic</w:t>
      </w:r>
      <w:r w:rsidR="00764A73">
        <w:rPr>
          <w:rFonts w:ascii="Arial" w:hAnsi="Arial" w:cs="Arial"/>
          <w:sz w:val="22"/>
          <w:szCs w:val="22"/>
        </w:rPr>
        <w:t xml:space="preserve"> and professiona</w:t>
      </w:r>
      <w:r w:rsidR="003D5D2D">
        <w:rPr>
          <w:rFonts w:ascii="Arial" w:hAnsi="Arial" w:cs="Arial"/>
          <w:sz w:val="22"/>
          <w:szCs w:val="22"/>
        </w:rPr>
        <w:t xml:space="preserve">l </w:t>
      </w:r>
      <w:r w:rsidRPr="00D47900">
        <w:rPr>
          <w:rFonts w:ascii="Arial" w:hAnsi="Arial" w:cs="Arial"/>
          <w:sz w:val="22"/>
          <w:szCs w:val="22"/>
        </w:rPr>
        <w:t>performance throughout my term in office.</w:t>
      </w:r>
      <w:r w:rsidR="0068219B" w:rsidRPr="00D47900">
        <w:rPr>
          <w:rFonts w:ascii="Arial" w:hAnsi="Arial" w:cs="Arial"/>
          <w:sz w:val="22"/>
          <w:szCs w:val="22"/>
        </w:rPr>
        <w:t xml:space="preserve"> </w:t>
      </w:r>
    </w:p>
    <w:p w14:paraId="7CA2BC22" w14:textId="77777777" w:rsidR="0068219B" w:rsidRPr="00D47900" w:rsidRDefault="0068219B" w:rsidP="00451FBC">
      <w:pPr>
        <w:rPr>
          <w:rFonts w:ascii="Arial" w:hAnsi="Arial" w:cs="Arial"/>
          <w:sz w:val="22"/>
          <w:szCs w:val="22"/>
        </w:rPr>
      </w:pPr>
    </w:p>
    <w:p w14:paraId="0A184CBB" w14:textId="77777777" w:rsidR="00847210" w:rsidRPr="00D47900" w:rsidRDefault="00847210" w:rsidP="00451FBC">
      <w:pPr>
        <w:rPr>
          <w:rFonts w:ascii="Arial" w:hAnsi="Arial" w:cs="Arial"/>
          <w:sz w:val="22"/>
          <w:szCs w:val="22"/>
        </w:rPr>
      </w:pPr>
      <w:r w:rsidRPr="00D47900">
        <w:rPr>
          <w:rFonts w:ascii="Arial" w:hAnsi="Arial" w:cs="Arial"/>
          <w:sz w:val="22"/>
          <w:szCs w:val="22"/>
        </w:rPr>
        <w:t>I understand that my headshot, pictures, email address</w:t>
      </w:r>
      <w:r w:rsidR="00FE48B5" w:rsidRPr="00D47900">
        <w:rPr>
          <w:rFonts w:ascii="Arial" w:hAnsi="Arial" w:cs="Arial"/>
          <w:sz w:val="22"/>
          <w:szCs w:val="22"/>
        </w:rPr>
        <w:t>,</w:t>
      </w:r>
      <w:r w:rsidRPr="00D47900">
        <w:rPr>
          <w:rFonts w:ascii="Arial" w:hAnsi="Arial" w:cs="Arial"/>
          <w:sz w:val="22"/>
          <w:szCs w:val="22"/>
        </w:rPr>
        <w:t xml:space="preserve"> and qualifications may be posted on the APhA-ASP website, used in APhA-ASP publications, and will be utilized during the APhA Annual Meeting.</w:t>
      </w:r>
    </w:p>
    <w:p w14:paraId="61445675" w14:textId="77777777" w:rsidR="00847210" w:rsidRPr="00D47900" w:rsidRDefault="00847210" w:rsidP="00451FBC">
      <w:pPr>
        <w:rPr>
          <w:rFonts w:ascii="Arial" w:hAnsi="Arial" w:cs="Arial"/>
          <w:sz w:val="22"/>
          <w:szCs w:val="22"/>
        </w:rPr>
      </w:pPr>
    </w:p>
    <w:p w14:paraId="15B5AD02" w14:textId="77777777" w:rsidR="00847210" w:rsidRPr="00D47900" w:rsidRDefault="00847210" w:rsidP="00451FBC">
      <w:pPr>
        <w:rPr>
          <w:rFonts w:ascii="Arial" w:hAnsi="Arial" w:cs="Arial"/>
          <w:sz w:val="22"/>
          <w:szCs w:val="22"/>
        </w:rPr>
      </w:pPr>
      <w:r w:rsidRPr="00D47900">
        <w:rPr>
          <w:rFonts w:ascii="Arial" w:hAnsi="Arial" w:cs="Arial"/>
          <w:sz w:val="22"/>
          <w:szCs w:val="22"/>
        </w:rPr>
        <w:t>I understand that APhA reserves the right, upon its discretion, to remove any elected or appointed officer from his/her position.</w:t>
      </w:r>
    </w:p>
    <w:p w14:paraId="75BAEBC8" w14:textId="77777777" w:rsidR="00847210" w:rsidRPr="00D47900" w:rsidRDefault="00847210" w:rsidP="00451FBC">
      <w:pPr>
        <w:rPr>
          <w:rFonts w:ascii="Arial" w:hAnsi="Arial" w:cs="Arial"/>
          <w:sz w:val="22"/>
          <w:szCs w:val="22"/>
        </w:rPr>
      </w:pPr>
    </w:p>
    <w:p w14:paraId="1EF4517E" w14:textId="77777777" w:rsidR="00847210" w:rsidRPr="00D47900" w:rsidRDefault="0068219B" w:rsidP="00451FBC">
      <w:pPr>
        <w:rPr>
          <w:rFonts w:ascii="Arial" w:hAnsi="Arial" w:cs="Arial"/>
          <w:sz w:val="22"/>
          <w:szCs w:val="22"/>
        </w:rPr>
      </w:pPr>
      <w:r w:rsidRPr="00D47900">
        <w:rPr>
          <w:rFonts w:ascii="Arial" w:hAnsi="Arial" w:cs="Arial"/>
          <w:sz w:val="22"/>
          <w:szCs w:val="22"/>
        </w:rPr>
        <w:t xml:space="preserve">I agree that all statements </w:t>
      </w:r>
      <w:r w:rsidR="00C37860" w:rsidRPr="00D47900">
        <w:rPr>
          <w:rFonts w:ascii="Arial" w:hAnsi="Arial" w:cs="Arial"/>
          <w:sz w:val="22"/>
          <w:szCs w:val="22"/>
        </w:rPr>
        <w:t xml:space="preserve">in my National Standing Committee application are </w:t>
      </w:r>
      <w:r w:rsidRPr="00D47900">
        <w:rPr>
          <w:rFonts w:ascii="Arial" w:hAnsi="Arial" w:cs="Arial"/>
          <w:sz w:val="22"/>
          <w:szCs w:val="22"/>
        </w:rPr>
        <w:t>true.</w:t>
      </w:r>
      <w:r w:rsidR="00FE48B5" w:rsidRPr="00D47900">
        <w:rPr>
          <w:rFonts w:ascii="Arial" w:hAnsi="Arial" w:cs="Arial"/>
          <w:sz w:val="22"/>
          <w:szCs w:val="22"/>
        </w:rPr>
        <w:t xml:space="preserve"> </w:t>
      </w:r>
      <w:r w:rsidR="00847210" w:rsidRPr="00D47900">
        <w:rPr>
          <w:rFonts w:ascii="Arial" w:hAnsi="Arial" w:cs="Arial"/>
          <w:sz w:val="22"/>
          <w:szCs w:val="22"/>
        </w:rPr>
        <w:t>I understand that any false statements or the failure to complete th</w:t>
      </w:r>
      <w:r w:rsidR="00FE48B5" w:rsidRPr="00D47900">
        <w:rPr>
          <w:rFonts w:ascii="Arial" w:hAnsi="Arial" w:cs="Arial"/>
          <w:sz w:val="22"/>
          <w:szCs w:val="22"/>
        </w:rPr>
        <w:t xml:space="preserve">e APhA-ASP National Standing Committee </w:t>
      </w:r>
      <w:r w:rsidR="00847210" w:rsidRPr="00D47900">
        <w:rPr>
          <w:rFonts w:ascii="Arial" w:hAnsi="Arial" w:cs="Arial"/>
          <w:sz w:val="22"/>
          <w:szCs w:val="22"/>
        </w:rPr>
        <w:t>application accurately may result in my disqualification as an applicant for a</w:t>
      </w:r>
      <w:r w:rsidR="00FE48B5" w:rsidRPr="00D47900">
        <w:rPr>
          <w:rFonts w:ascii="Arial" w:hAnsi="Arial" w:cs="Arial"/>
          <w:sz w:val="22"/>
          <w:szCs w:val="22"/>
        </w:rPr>
        <w:t xml:space="preserve"> p</w:t>
      </w:r>
      <w:r w:rsidR="00847210" w:rsidRPr="00D47900">
        <w:rPr>
          <w:rFonts w:ascii="Arial" w:hAnsi="Arial" w:cs="Arial"/>
          <w:sz w:val="22"/>
          <w:szCs w:val="22"/>
        </w:rPr>
        <w:t>osition.</w:t>
      </w:r>
    </w:p>
    <w:p w14:paraId="1DE70FBD" w14:textId="77777777" w:rsidR="0068219B" w:rsidRPr="00D47900" w:rsidRDefault="0068219B" w:rsidP="0068219B">
      <w:pPr>
        <w:rPr>
          <w:rFonts w:ascii="Arial" w:hAnsi="Arial" w:cs="Arial"/>
          <w:sz w:val="22"/>
          <w:szCs w:val="22"/>
        </w:rPr>
      </w:pPr>
    </w:p>
    <w:p w14:paraId="44538BA5" w14:textId="77777777" w:rsidR="00FE48B5" w:rsidRPr="00D47900" w:rsidRDefault="00FE48B5" w:rsidP="0068219B">
      <w:pPr>
        <w:rPr>
          <w:rFonts w:ascii="Arial" w:hAnsi="Arial" w:cs="Arial"/>
          <w:sz w:val="22"/>
          <w:szCs w:val="22"/>
        </w:rPr>
      </w:pPr>
    </w:p>
    <w:p w14:paraId="54210571" w14:textId="77777777" w:rsidR="0068219B" w:rsidRPr="00D47900" w:rsidRDefault="0068219B" w:rsidP="0068219B">
      <w:pPr>
        <w:rPr>
          <w:rFonts w:ascii="Arial" w:hAnsi="Arial" w:cs="Arial"/>
          <w:b/>
          <w:sz w:val="22"/>
          <w:szCs w:val="22"/>
          <w:u w:val="single"/>
        </w:rPr>
      </w:pPr>
      <w:r w:rsidRPr="00D47900">
        <w:rPr>
          <w:rFonts w:ascii="Arial" w:hAnsi="Arial" w:cs="Arial"/>
          <w:b/>
          <w:sz w:val="22"/>
          <w:szCs w:val="22"/>
        </w:rPr>
        <w:t>Signature of Applicant:</w:t>
      </w:r>
      <w:r w:rsidRPr="00D47900">
        <w:rPr>
          <w:rFonts w:ascii="Arial" w:hAnsi="Arial" w:cs="Arial"/>
          <w:b/>
          <w:sz w:val="22"/>
          <w:szCs w:val="22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FE48B5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</w:p>
    <w:p w14:paraId="11DAAB5A" w14:textId="77777777" w:rsidR="0068219B" w:rsidRPr="00D47900" w:rsidRDefault="0068219B" w:rsidP="0068219B">
      <w:pPr>
        <w:rPr>
          <w:rFonts w:ascii="Arial" w:hAnsi="Arial" w:cs="Arial"/>
          <w:sz w:val="22"/>
          <w:szCs w:val="22"/>
        </w:rPr>
      </w:pPr>
    </w:p>
    <w:p w14:paraId="0CEC535F" w14:textId="77777777" w:rsidR="0068219B" w:rsidRPr="00D47900" w:rsidRDefault="0068219B" w:rsidP="0068219B">
      <w:pPr>
        <w:rPr>
          <w:rFonts w:ascii="Arial" w:hAnsi="Arial" w:cs="Arial"/>
          <w:sz w:val="22"/>
          <w:szCs w:val="22"/>
        </w:rPr>
      </w:pPr>
    </w:p>
    <w:p w14:paraId="6147156A" w14:textId="77777777" w:rsidR="0068219B" w:rsidRPr="00D47900" w:rsidRDefault="0068219B" w:rsidP="0068219B">
      <w:pPr>
        <w:rPr>
          <w:rFonts w:ascii="Arial" w:hAnsi="Arial" w:cs="Arial"/>
          <w:b/>
          <w:sz w:val="22"/>
          <w:szCs w:val="22"/>
          <w:u w:val="single"/>
        </w:rPr>
      </w:pPr>
      <w:r w:rsidRPr="00D47900">
        <w:rPr>
          <w:rFonts w:ascii="Arial" w:hAnsi="Arial" w:cs="Arial"/>
          <w:b/>
          <w:sz w:val="22"/>
          <w:szCs w:val="22"/>
        </w:rPr>
        <w:t>Please print name here:</w:t>
      </w:r>
      <w:r w:rsidRPr="00D47900">
        <w:rPr>
          <w:rFonts w:ascii="Arial" w:hAnsi="Arial" w:cs="Arial"/>
          <w:b/>
          <w:sz w:val="22"/>
          <w:szCs w:val="22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FE48B5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b/>
          <w:sz w:val="22"/>
          <w:szCs w:val="22"/>
          <w:u w:val="single"/>
        </w:rPr>
        <w:tab/>
      </w:r>
    </w:p>
    <w:p w14:paraId="7F0D5C4B" w14:textId="77777777" w:rsidR="0068219B" w:rsidRPr="00D47900" w:rsidRDefault="0068219B" w:rsidP="0068219B">
      <w:pPr>
        <w:rPr>
          <w:rFonts w:ascii="Arial" w:hAnsi="Arial" w:cs="Arial"/>
          <w:sz w:val="22"/>
          <w:szCs w:val="22"/>
        </w:rPr>
      </w:pPr>
    </w:p>
    <w:p w14:paraId="3E9AB2D1" w14:textId="77777777" w:rsidR="00847210" w:rsidRPr="00D47900" w:rsidRDefault="00847210" w:rsidP="0068219B">
      <w:pPr>
        <w:rPr>
          <w:rFonts w:ascii="Arial" w:hAnsi="Arial" w:cs="Arial"/>
          <w:b/>
          <w:sz w:val="22"/>
          <w:szCs w:val="22"/>
        </w:rPr>
      </w:pPr>
    </w:p>
    <w:p w14:paraId="4FCAC248" w14:textId="77777777" w:rsidR="00416818" w:rsidRPr="00D47900" w:rsidRDefault="0068219B" w:rsidP="00847210">
      <w:pPr>
        <w:rPr>
          <w:rFonts w:ascii="Arial" w:hAnsi="Arial" w:cs="Arial"/>
          <w:sz w:val="20"/>
          <w:szCs w:val="22"/>
        </w:rPr>
      </w:pPr>
      <w:r w:rsidRPr="00D47900">
        <w:rPr>
          <w:rFonts w:ascii="Arial" w:hAnsi="Arial" w:cs="Arial"/>
          <w:b/>
          <w:sz w:val="22"/>
          <w:szCs w:val="22"/>
        </w:rPr>
        <w:t>Date signed:</w:t>
      </w:r>
      <w:r w:rsidRPr="00D47900">
        <w:rPr>
          <w:rFonts w:ascii="Arial" w:hAnsi="Arial" w:cs="Arial"/>
          <w:sz w:val="22"/>
          <w:szCs w:val="22"/>
        </w:rPr>
        <w:t xml:space="preserve">  </w:t>
      </w:r>
      <w:r w:rsidR="00847210" w:rsidRPr="00D47900">
        <w:rPr>
          <w:rFonts w:ascii="Arial" w:hAnsi="Arial" w:cs="Arial"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sz w:val="22"/>
          <w:szCs w:val="22"/>
          <w:u w:val="single"/>
        </w:rPr>
        <w:tab/>
      </w:r>
      <w:r w:rsidR="00847210" w:rsidRPr="00D47900">
        <w:rPr>
          <w:rFonts w:ascii="Arial" w:hAnsi="Arial" w:cs="Arial"/>
          <w:sz w:val="22"/>
          <w:szCs w:val="22"/>
          <w:u w:val="single"/>
        </w:rPr>
        <w:tab/>
      </w:r>
    </w:p>
    <w:p w14:paraId="308C3380" w14:textId="6033EF38" w:rsidR="00504F45" w:rsidRPr="00D47900" w:rsidRDefault="00504F45" w:rsidP="00C8314A">
      <w:pPr>
        <w:rPr>
          <w:rFonts w:ascii="Arial" w:hAnsi="Arial" w:cs="Arial"/>
          <w:sz w:val="20"/>
          <w:szCs w:val="22"/>
        </w:rPr>
      </w:pPr>
    </w:p>
    <w:p w14:paraId="41FAE86A" w14:textId="08B11DEB" w:rsidR="00047024" w:rsidRDefault="00047024" w:rsidP="00047024">
      <w:pPr>
        <w:rPr>
          <w:rFonts w:ascii="Arial" w:hAnsi="Arial" w:cs="Arial"/>
          <w:sz w:val="20"/>
          <w:szCs w:val="22"/>
        </w:rPr>
      </w:pPr>
      <w:r w:rsidRPr="00D47900">
        <w:rPr>
          <w:rFonts w:ascii="Arial" w:hAnsi="Arial" w:cs="Arial"/>
          <w:sz w:val="20"/>
          <w:szCs w:val="22"/>
        </w:rPr>
        <w:lastRenderedPageBreak/>
        <w:t xml:space="preserve">The student pharmacists who are appointed to an APhA-ASP Standing Committee are </w:t>
      </w:r>
      <w:r w:rsidRPr="00D47900">
        <w:rPr>
          <w:rFonts w:ascii="Arial" w:hAnsi="Arial" w:cs="Arial"/>
          <w:sz w:val="20"/>
          <w:szCs w:val="22"/>
          <w:u w:val="single"/>
        </w:rPr>
        <w:t>required</w:t>
      </w:r>
      <w:r w:rsidRPr="00D47900">
        <w:rPr>
          <w:rFonts w:ascii="Arial" w:hAnsi="Arial" w:cs="Arial"/>
          <w:sz w:val="20"/>
          <w:szCs w:val="22"/>
        </w:rPr>
        <w:t xml:space="preserve"> to participate in the following events:</w:t>
      </w:r>
    </w:p>
    <w:p w14:paraId="0ABDCE02" w14:textId="77777777" w:rsidR="00764A73" w:rsidRDefault="00764A73" w:rsidP="00047024">
      <w:pPr>
        <w:rPr>
          <w:rFonts w:ascii="Arial" w:hAnsi="Arial" w:cs="Arial"/>
          <w:sz w:val="20"/>
          <w:szCs w:val="22"/>
        </w:rPr>
      </w:pPr>
    </w:p>
    <w:p w14:paraId="6111F595" w14:textId="77777777" w:rsidR="00764A73" w:rsidRPr="009434BA" w:rsidRDefault="00764A73" w:rsidP="00764A7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2160"/>
        <w:gridCol w:w="1531"/>
        <w:gridCol w:w="1350"/>
        <w:gridCol w:w="1431"/>
      </w:tblGrid>
      <w:tr w:rsidR="00764A73" w:rsidRPr="009434BA" w14:paraId="4A224AF0" w14:textId="77777777" w:rsidTr="00194E2C">
        <w:trPr>
          <w:trHeight w:val="420"/>
          <w:jc w:val="center"/>
        </w:trPr>
        <w:tc>
          <w:tcPr>
            <w:tcW w:w="1698" w:type="pct"/>
            <w:shd w:val="clear" w:color="auto" w:fill="D9D9D9"/>
            <w:noWrap/>
            <w:vAlign w:val="center"/>
          </w:tcPr>
          <w:p w14:paraId="09074B72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Event</w:t>
            </w:r>
          </w:p>
        </w:tc>
        <w:tc>
          <w:tcPr>
            <w:tcW w:w="1102" w:type="pct"/>
            <w:shd w:val="clear" w:color="auto" w:fill="D9D9D9"/>
            <w:vAlign w:val="center"/>
          </w:tcPr>
          <w:p w14:paraId="77E6009E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Event Date </w:t>
            </w:r>
            <w:r w:rsidRPr="009434B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br/>
              <w:t>(Final Date TBD)</w:t>
            </w:r>
          </w:p>
        </w:tc>
        <w:tc>
          <w:tcPr>
            <w:tcW w:w="781" w:type="pct"/>
            <w:shd w:val="clear" w:color="auto" w:fill="D9D9D9"/>
            <w:vAlign w:val="center"/>
          </w:tcPr>
          <w:p w14:paraId="4DB2B40B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National Standing Committee</w:t>
            </w:r>
          </w:p>
        </w:tc>
        <w:tc>
          <w:tcPr>
            <w:tcW w:w="689" w:type="pct"/>
            <w:shd w:val="clear" w:color="auto" w:fill="D9D9D9"/>
            <w:vAlign w:val="center"/>
          </w:tcPr>
          <w:p w14:paraId="5BB1F392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Encouraged              to Participate</w:t>
            </w:r>
          </w:p>
        </w:tc>
        <w:tc>
          <w:tcPr>
            <w:tcW w:w="730" w:type="pct"/>
            <w:shd w:val="clear" w:color="auto" w:fill="D9D9D9"/>
            <w:vAlign w:val="center"/>
          </w:tcPr>
          <w:p w14:paraId="54D9FF41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Required             to Participate</w:t>
            </w:r>
          </w:p>
        </w:tc>
      </w:tr>
      <w:tr w:rsidR="00764A73" w:rsidRPr="009434BA" w14:paraId="4CC4FF6D" w14:textId="77777777" w:rsidTr="00194E2C">
        <w:trPr>
          <w:trHeight w:val="288"/>
          <w:jc w:val="center"/>
        </w:trPr>
        <w:tc>
          <w:tcPr>
            <w:tcW w:w="1698" w:type="pct"/>
            <w:shd w:val="clear" w:color="auto" w:fill="FFFFFF"/>
            <w:noWrap/>
            <w:vAlign w:val="center"/>
          </w:tcPr>
          <w:p w14:paraId="20A1A95D" w14:textId="77777777" w:rsidR="00764A73" w:rsidRPr="009434BA" w:rsidRDefault="00764A73" w:rsidP="00194E2C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APhA202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4</w:t>
            </w:r>
            <w:r w:rsidRPr="009434B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 Annual Meeting</w:t>
            </w:r>
          </w:p>
        </w:tc>
        <w:tc>
          <w:tcPr>
            <w:tcW w:w="1102" w:type="pct"/>
            <w:shd w:val="clear" w:color="auto" w:fill="FFFFFF"/>
            <w:vAlign w:val="center"/>
          </w:tcPr>
          <w:p w14:paraId="74EB15E5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color w:val="000000"/>
                <w:sz w:val="18"/>
                <w:szCs w:val="22"/>
              </w:rPr>
              <w:t xml:space="preserve">March 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22 – 25 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79B3EC79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All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0683C895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08B2C1E4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64A73" w:rsidRPr="009434BA" w14:paraId="603A3B5B" w14:textId="77777777" w:rsidTr="00194E2C">
        <w:trPr>
          <w:trHeight w:val="288"/>
          <w:jc w:val="center"/>
        </w:trPr>
        <w:tc>
          <w:tcPr>
            <w:tcW w:w="1698" w:type="pct"/>
            <w:shd w:val="clear" w:color="auto" w:fill="D9D9D9"/>
            <w:noWrap/>
            <w:vAlign w:val="center"/>
          </w:tcPr>
          <w:p w14:paraId="3C87C9E5" w14:textId="77777777" w:rsidR="00764A73" w:rsidRPr="009434BA" w:rsidRDefault="00764A73" w:rsidP="00194E2C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APhA Academies Leadership Meeting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**</w:t>
            </w:r>
          </w:p>
        </w:tc>
        <w:tc>
          <w:tcPr>
            <w:tcW w:w="1102" w:type="pct"/>
            <w:shd w:val="clear" w:color="auto" w:fill="D9D9D9"/>
            <w:vAlign w:val="center"/>
          </w:tcPr>
          <w:p w14:paraId="4059331A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color w:val="000000"/>
                <w:sz w:val="18"/>
                <w:szCs w:val="22"/>
              </w:rPr>
              <w:t>April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26-28</w:t>
            </w:r>
          </w:p>
        </w:tc>
        <w:tc>
          <w:tcPr>
            <w:tcW w:w="781" w:type="pct"/>
            <w:shd w:val="clear" w:color="auto" w:fill="D9D9D9"/>
            <w:vAlign w:val="center"/>
          </w:tcPr>
          <w:p w14:paraId="390A4F47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C, ME, I, P</w:t>
            </w:r>
          </w:p>
        </w:tc>
        <w:tc>
          <w:tcPr>
            <w:tcW w:w="689" w:type="pct"/>
            <w:shd w:val="clear" w:color="auto" w:fill="D9D9D9"/>
            <w:vAlign w:val="center"/>
          </w:tcPr>
          <w:p w14:paraId="5B9020AC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color w:val="000000"/>
                <w:sz w:val="18"/>
                <w:szCs w:val="22"/>
              </w:rPr>
              <w:t>—</w:t>
            </w:r>
          </w:p>
        </w:tc>
        <w:tc>
          <w:tcPr>
            <w:tcW w:w="730" w:type="pct"/>
            <w:shd w:val="clear" w:color="auto" w:fill="D9D9D9"/>
            <w:vAlign w:val="center"/>
          </w:tcPr>
          <w:p w14:paraId="43424412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color w:val="000000"/>
                <w:sz w:val="18"/>
                <w:szCs w:val="22"/>
              </w:rPr>
              <w:t>Yes</w:t>
            </w:r>
          </w:p>
        </w:tc>
      </w:tr>
      <w:tr w:rsidR="00764A73" w:rsidRPr="009434BA" w14:paraId="5C122121" w14:textId="77777777" w:rsidTr="00194E2C">
        <w:trPr>
          <w:trHeight w:val="288"/>
          <w:jc w:val="center"/>
        </w:trPr>
        <w:tc>
          <w:tcPr>
            <w:tcW w:w="1698" w:type="pct"/>
            <w:shd w:val="clear" w:color="auto" w:fill="FFFFFF"/>
            <w:noWrap/>
            <w:vAlign w:val="center"/>
          </w:tcPr>
          <w:p w14:paraId="35040393" w14:textId="77777777" w:rsidR="00764A73" w:rsidRPr="009434BA" w:rsidRDefault="00764A73" w:rsidP="00194E2C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APhA-ASP Summer Leadership Institute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**</w:t>
            </w:r>
          </w:p>
        </w:tc>
        <w:tc>
          <w:tcPr>
            <w:tcW w:w="1102" w:type="pct"/>
            <w:shd w:val="clear" w:color="auto" w:fill="FFFFFF"/>
            <w:vAlign w:val="center"/>
          </w:tcPr>
          <w:p w14:paraId="7609FF5B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color w:val="000000"/>
                <w:sz w:val="18"/>
                <w:szCs w:val="22"/>
              </w:rPr>
              <w:t>July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19-21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789647E8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All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3851873E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2ABE2805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color w:val="000000"/>
                <w:sz w:val="18"/>
                <w:szCs w:val="22"/>
              </w:rPr>
              <w:t>—</w:t>
            </w:r>
          </w:p>
        </w:tc>
      </w:tr>
      <w:tr w:rsidR="00764A73" w:rsidRPr="009434BA" w14:paraId="63A79092" w14:textId="77777777" w:rsidTr="00194E2C">
        <w:trPr>
          <w:trHeight w:val="288"/>
          <w:jc w:val="center"/>
        </w:trPr>
        <w:tc>
          <w:tcPr>
            <w:tcW w:w="1698" w:type="pct"/>
            <w:shd w:val="clear" w:color="auto" w:fill="D9D9D9"/>
            <w:noWrap/>
            <w:vAlign w:val="center"/>
          </w:tcPr>
          <w:p w14:paraId="3E8DDC9C" w14:textId="77777777" w:rsidR="00764A73" w:rsidRPr="009434BA" w:rsidRDefault="00764A73" w:rsidP="00194E2C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IPSF World Congress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**</w:t>
            </w:r>
          </w:p>
        </w:tc>
        <w:tc>
          <w:tcPr>
            <w:tcW w:w="1102" w:type="pct"/>
            <w:shd w:val="clear" w:color="auto" w:fill="D9D9D9"/>
            <w:vAlign w:val="center"/>
          </w:tcPr>
          <w:p w14:paraId="63551C8B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July – August </w:t>
            </w:r>
          </w:p>
        </w:tc>
        <w:tc>
          <w:tcPr>
            <w:tcW w:w="781" w:type="pct"/>
            <w:shd w:val="clear" w:color="auto" w:fill="D9D9D9"/>
            <w:vAlign w:val="center"/>
          </w:tcPr>
          <w:p w14:paraId="5334F276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I</w:t>
            </w:r>
          </w:p>
        </w:tc>
        <w:tc>
          <w:tcPr>
            <w:tcW w:w="689" w:type="pct"/>
            <w:shd w:val="clear" w:color="auto" w:fill="D9D9D9"/>
            <w:vAlign w:val="center"/>
          </w:tcPr>
          <w:p w14:paraId="31467D46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730" w:type="pct"/>
            <w:shd w:val="clear" w:color="auto" w:fill="D9D9D9"/>
            <w:vAlign w:val="center"/>
          </w:tcPr>
          <w:p w14:paraId="7840A930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color w:val="000000"/>
                <w:sz w:val="18"/>
                <w:szCs w:val="22"/>
              </w:rPr>
              <w:t>Yes*</w:t>
            </w:r>
          </w:p>
        </w:tc>
      </w:tr>
      <w:tr w:rsidR="00764A73" w:rsidRPr="009434BA" w14:paraId="27782FDD" w14:textId="77777777" w:rsidTr="00194E2C">
        <w:trPr>
          <w:trHeight w:val="288"/>
          <w:jc w:val="center"/>
        </w:trPr>
        <w:tc>
          <w:tcPr>
            <w:tcW w:w="1698" w:type="pct"/>
            <w:shd w:val="clear" w:color="auto" w:fill="FFFFFF"/>
            <w:noWrap/>
            <w:vAlign w:val="center"/>
          </w:tcPr>
          <w:p w14:paraId="2E620DE0" w14:textId="77777777" w:rsidR="00764A73" w:rsidRPr="009434BA" w:rsidRDefault="00764A73" w:rsidP="00194E2C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APhA-ASP Midyear Regional Meeting</w:t>
            </w:r>
          </w:p>
        </w:tc>
        <w:tc>
          <w:tcPr>
            <w:tcW w:w="1102" w:type="pct"/>
            <w:shd w:val="clear" w:color="auto" w:fill="FFFFFF"/>
            <w:vAlign w:val="center"/>
          </w:tcPr>
          <w:p w14:paraId="02BB263E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color w:val="000000"/>
                <w:sz w:val="18"/>
                <w:szCs w:val="22"/>
              </w:rPr>
              <w:t>November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60B6C029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All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5DF6C21B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5E817527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color w:val="000000"/>
                <w:sz w:val="18"/>
                <w:szCs w:val="22"/>
              </w:rPr>
              <w:t>—</w:t>
            </w:r>
          </w:p>
        </w:tc>
      </w:tr>
      <w:tr w:rsidR="00764A73" w:rsidRPr="009434BA" w14:paraId="16A41CF5" w14:textId="77777777" w:rsidTr="00194E2C">
        <w:trPr>
          <w:trHeight w:val="288"/>
          <w:jc w:val="center"/>
        </w:trPr>
        <w:tc>
          <w:tcPr>
            <w:tcW w:w="1698" w:type="pct"/>
            <w:shd w:val="clear" w:color="auto" w:fill="D9D9D9"/>
            <w:noWrap/>
            <w:vAlign w:val="center"/>
          </w:tcPr>
          <w:p w14:paraId="48D0EAD4" w14:textId="77777777" w:rsidR="00764A73" w:rsidRPr="009434BA" w:rsidRDefault="00764A73" w:rsidP="00194E2C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APhA-ASP Awards Committee Meeting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**</w:t>
            </w:r>
          </w:p>
        </w:tc>
        <w:tc>
          <w:tcPr>
            <w:tcW w:w="1102" w:type="pct"/>
            <w:shd w:val="clear" w:color="auto" w:fill="D9D9D9"/>
            <w:vAlign w:val="center"/>
          </w:tcPr>
          <w:p w14:paraId="11CDB40A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color w:val="000000"/>
                <w:sz w:val="18"/>
                <w:szCs w:val="22"/>
              </w:rPr>
              <w:t>November</w:t>
            </w:r>
          </w:p>
        </w:tc>
        <w:tc>
          <w:tcPr>
            <w:tcW w:w="781" w:type="pct"/>
            <w:shd w:val="clear" w:color="auto" w:fill="D9D9D9"/>
            <w:vAlign w:val="center"/>
          </w:tcPr>
          <w:p w14:paraId="1B80A220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A</w:t>
            </w:r>
          </w:p>
        </w:tc>
        <w:tc>
          <w:tcPr>
            <w:tcW w:w="689" w:type="pct"/>
            <w:shd w:val="clear" w:color="auto" w:fill="D9D9D9"/>
            <w:vAlign w:val="center"/>
          </w:tcPr>
          <w:p w14:paraId="30D86BD6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color w:val="000000"/>
                <w:sz w:val="18"/>
                <w:szCs w:val="22"/>
              </w:rPr>
              <w:t>—</w:t>
            </w:r>
          </w:p>
        </w:tc>
        <w:tc>
          <w:tcPr>
            <w:tcW w:w="730" w:type="pct"/>
            <w:shd w:val="clear" w:color="auto" w:fill="D9D9D9"/>
            <w:vAlign w:val="center"/>
          </w:tcPr>
          <w:p w14:paraId="79ADABC8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color w:val="000000"/>
                <w:sz w:val="18"/>
                <w:szCs w:val="22"/>
              </w:rPr>
              <w:t>Yes</w:t>
            </w:r>
          </w:p>
        </w:tc>
      </w:tr>
      <w:tr w:rsidR="00764A73" w:rsidRPr="009434BA" w14:paraId="64716A36" w14:textId="77777777" w:rsidTr="00194E2C">
        <w:trPr>
          <w:trHeight w:val="288"/>
          <w:jc w:val="center"/>
        </w:trPr>
        <w:tc>
          <w:tcPr>
            <w:tcW w:w="1698" w:type="pct"/>
            <w:shd w:val="clear" w:color="auto" w:fill="FFFFFF"/>
            <w:noWrap/>
            <w:vAlign w:val="center"/>
          </w:tcPr>
          <w:p w14:paraId="30F79BE0" w14:textId="77777777" w:rsidR="00764A73" w:rsidRPr="009434BA" w:rsidRDefault="00764A73" w:rsidP="00194E2C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APhA20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25 </w:t>
            </w:r>
            <w:r w:rsidRPr="009434B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Annual Meeting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**</w:t>
            </w:r>
          </w:p>
        </w:tc>
        <w:tc>
          <w:tcPr>
            <w:tcW w:w="1102" w:type="pct"/>
            <w:shd w:val="clear" w:color="auto" w:fill="FFFFFF"/>
            <w:vAlign w:val="center"/>
          </w:tcPr>
          <w:p w14:paraId="2623B50C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color w:val="000000"/>
                <w:sz w:val="18"/>
                <w:szCs w:val="22"/>
              </w:rPr>
              <w:t xml:space="preserve">March 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21-24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42E54A93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All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716AD299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color w:val="000000"/>
                <w:sz w:val="18"/>
                <w:szCs w:val="22"/>
              </w:rPr>
              <w:t>—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2A1E38AF" w14:textId="77777777" w:rsidR="00764A73" w:rsidRPr="009434BA" w:rsidRDefault="00764A73" w:rsidP="00194E2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434BA">
              <w:rPr>
                <w:rFonts w:ascii="Arial" w:hAnsi="Arial" w:cs="Arial"/>
                <w:color w:val="000000"/>
                <w:sz w:val="18"/>
                <w:szCs w:val="22"/>
              </w:rPr>
              <w:t>Yes</w:t>
            </w:r>
          </w:p>
        </w:tc>
      </w:tr>
    </w:tbl>
    <w:p w14:paraId="6E04953F" w14:textId="77777777" w:rsidR="00764A73" w:rsidRPr="009434BA" w:rsidRDefault="00764A73" w:rsidP="00764A73">
      <w:pPr>
        <w:rPr>
          <w:rFonts w:ascii="Arial" w:hAnsi="Arial" w:cs="Arial"/>
          <w:sz w:val="18"/>
          <w:szCs w:val="22"/>
        </w:rPr>
      </w:pPr>
      <w:r w:rsidRPr="009434BA">
        <w:rPr>
          <w:rFonts w:ascii="Arial" w:hAnsi="Arial" w:cs="Arial"/>
          <w:sz w:val="18"/>
          <w:szCs w:val="22"/>
        </w:rPr>
        <w:t>A = Awards, C = Communications, I = International, M</w:t>
      </w:r>
      <w:r>
        <w:rPr>
          <w:rFonts w:ascii="Arial" w:hAnsi="Arial" w:cs="Arial"/>
          <w:sz w:val="18"/>
          <w:szCs w:val="22"/>
        </w:rPr>
        <w:t>E</w:t>
      </w:r>
      <w:r w:rsidRPr="009434BA">
        <w:rPr>
          <w:rFonts w:ascii="Arial" w:hAnsi="Arial" w:cs="Arial"/>
          <w:sz w:val="18"/>
          <w:szCs w:val="22"/>
        </w:rPr>
        <w:t xml:space="preserve"> = Member Engagement, P = Policy</w:t>
      </w:r>
    </w:p>
    <w:p w14:paraId="40DE86DA" w14:textId="77777777" w:rsidR="00764A73" w:rsidRPr="009434BA" w:rsidRDefault="00764A73" w:rsidP="00764A73">
      <w:pPr>
        <w:rPr>
          <w:rFonts w:ascii="Arial" w:hAnsi="Arial" w:cs="Arial"/>
          <w:sz w:val="18"/>
          <w:szCs w:val="22"/>
        </w:rPr>
      </w:pPr>
      <w:r w:rsidRPr="009434BA">
        <w:rPr>
          <w:rFonts w:ascii="Arial" w:hAnsi="Arial" w:cs="Arial"/>
          <w:sz w:val="18"/>
          <w:szCs w:val="22"/>
        </w:rPr>
        <w:t>* IPSF Contact Person</w:t>
      </w:r>
    </w:p>
    <w:p w14:paraId="33E82181" w14:textId="77777777" w:rsidR="00764A73" w:rsidRPr="00A90529" w:rsidRDefault="00764A73" w:rsidP="00764A73">
      <w:pPr>
        <w:rPr>
          <w:rFonts w:ascii="Arial" w:hAnsi="Arial" w:cs="Arial"/>
          <w:bCs/>
          <w:sz w:val="20"/>
          <w:szCs w:val="22"/>
        </w:rPr>
      </w:pPr>
      <w:r w:rsidRPr="00A90529">
        <w:rPr>
          <w:rFonts w:ascii="Arial" w:hAnsi="Arial" w:cs="Arial"/>
          <w:bCs/>
          <w:sz w:val="20"/>
          <w:szCs w:val="22"/>
        </w:rPr>
        <w:t>** APhA provides travel funds to support attendance at the meeting</w:t>
      </w:r>
    </w:p>
    <w:p w14:paraId="6FC7DA63" w14:textId="77777777" w:rsidR="00764A73" w:rsidRPr="00D47900" w:rsidRDefault="00764A73" w:rsidP="00047024">
      <w:pPr>
        <w:rPr>
          <w:rFonts w:ascii="Arial" w:hAnsi="Arial" w:cs="Arial"/>
          <w:sz w:val="20"/>
          <w:szCs w:val="22"/>
        </w:rPr>
      </w:pPr>
    </w:p>
    <w:sectPr w:rsidR="00764A73" w:rsidRPr="00D47900" w:rsidSect="00721140">
      <w:footerReference w:type="default" r:id="rId13"/>
      <w:type w:val="continuous"/>
      <w:pgSz w:w="12240" w:h="15840" w:code="1"/>
      <w:pgMar w:top="1440" w:right="990" w:bottom="1440" w:left="1440" w:header="0" w:footer="108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4EE2" w14:textId="77777777" w:rsidR="00037E7A" w:rsidRDefault="00037E7A">
      <w:r>
        <w:separator/>
      </w:r>
    </w:p>
  </w:endnote>
  <w:endnote w:type="continuationSeparator" w:id="0">
    <w:p w14:paraId="74E6394A" w14:textId="77777777" w:rsidR="00037E7A" w:rsidRDefault="0003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B608" w14:textId="77777777" w:rsidR="00636B97" w:rsidRPr="00C149A8" w:rsidRDefault="00636B97" w:rsidP="00A44C0C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BFE6" w14:textId="77777777" w:rsidR="00037E7A" w:rsidRDefault="00037E7A">
      <w:r>
        <w:separator/>
      </w:r>
    </w:p>
  </w:footnote>
  <w:footnote w:type="continuationSeparator" w:id="0">
    <w:p w14:paraId="0EF94092" w14:textId="77777777" w:rsidR="00037E7A" w:rsidRDefault="0003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7CA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1D2ED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AC3076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EF5DA3"/>
    <w:multiLevelType w:val="singleLevel"/>
    <w:tmpl w:val="623C09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5" w15:restartNumberingAfterBreak="0">
    <w:nsid w:val="17960069"/>
    <w:multiLevelType w:val="hybridMultilevel"/>
    <w:tmpl w:val="D6FC1438"/>
    <w:lvl w:ilvl="0" w:tplc="0E008872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E16CE"/>
    <w:multiLevelType w:val="hybridMultilevel"/>
    <w:tmpl w:val="3F644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17018"/>
    <w:multiLevelType w:val="hybridMultilevel"/>
    <w:tmpl w:val="2FF2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90A7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6D8583A"/>
    <w:multiLevelType w:val="hybridMultilevel"/>
    <w:tmpl w:val="FE82806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B758B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CDF27AC"/>
    <w:multiLevelType w:val="hybridMultilevel"/>
    <w:tmpl w:val="4FA6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75F29"/>
    <w:multiLevelType w:val="hybridMultilevel"/>
    <w:tmpl w:val="DFDCB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5651E0"/>
    <w:multiLevelType w:val="hybridMultilevel"/>
    <w:tmpl w:val="6E04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5030E"/>
    <w:multiLevelType w:val="hybridMultilevel"/>
    <w:tmpl w:val="E41211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1B114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A51A9B"/>
    <w:multiLevelType w:val="singleLevel"/>
    <w:tmpl w:val="BA6445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41EC328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3683DBE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5FA3E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22501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64B6FC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E15464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E2B1CED"/>
    <w:multiLevelType w:val="hybridMultilevel"/>
    <w:tmpl w:val="CBDC6AD0"/>
    <w:lvl w:ilvl="0" w:tplc="0E008872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4425FD"/>
    <w:multiLevelType w:val="singleLevel"/>
    <w:tmpl w:val="04CA1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5CF385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E46623"/>
    <w:multiLevelType w:val="singleLevel"/>
    <w:tmpl w:val="623C09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27" w15:restartNumberingAfterBreak="0">
    <w:nsid w:val="62B760F0"/>
    <w:multiLevelType w:val="hybridMultilevel"/>
    <w:tmpl w:val="6816913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019E1"/>
    <w:multiLevelType w:val="singleLevel"/>
    <w:tmpl w:val="BFC0BD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</w:abstractNum>
  <w:abstractNum w:abstractNumId="29" w15:restartNumberingAfterBreak="0">
    <w:nsid w:val="6C6C324C"/>
    <w:multiLevelType w:val="hybridMultilevel"/>
    <w:tmpl w:val="B3A45330"/>
    <w:lvl w:ilvl="0" w:tplc="73E824E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D4660"/>
    <w:multiLevelType w:val="hybridMultilevel"/>
    <w:tmpl w:val="ADB2F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15832"/>
    <w:multiLevelType w:val="singleLevel"/>
    <w:tmpl w:val="931C1E7E"/>
    <w:lvl w:ilvl="0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 w15:restartNumberingAfterBreak="0">
    <w:nsid w:val="7DEA3AEA"/>
    <w:multiLevelType w:val="singleLevel"/>
    <w:tmpl w:val="623C09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33" w15:restartNumberingAfterBreak="0">
    <w:nsid w:val="7DF0459A"/>
    <w:multiLevelType w:val="hybridMultilevel"/>
    <w:tmpl w:val="DB7EFF9A"/>
    <w:lvl w:ilvl="0" w:tplc="0E008872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5B31AE"/>
    <w:multiLevelType w:val="singleLevel"/>
    <w:tmpl w:val="623C09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num w:numId="1" w16cid:durableId="553086028">
    <w:abstractNumId w:val="19"/>
  </w:num>
  <w:num w:numId="2" w16cid:durableId="1618679931">
    <w:abstractNumId w:val="15"/>
  </w:num>
  <w:num w:numId="3" w16cid:durableId="1324436269">
    <w:abstractNumId w:val="22"/>
  </w:num>
  <w:num w:numId="4" w16cid:durableId="1491945666">
    <w:abstractNumId w:val="21"/>
  </w:num>
  <w:num w:numId="5" w16cid:durableId="296298047">
    <w:abstractNumId w:val="25"/>
  </w:num>
  <w:num w:numId="6" w16cid:durableId="805703716">
    <w:abstractNumId w:val="4"/>
  </w:num>
  <w:num w:numId="7" w16cid:durableId="1446850587">
    <w:abstractNumId w:val="32"/>
  </w:num>
  <w:num w:numId="8" w16cid:durableId="1753312177">
    <w:abstractNumId w:val="26"/>
  </w:num>
  <w:num w:numId="9" w16cid:durableId="83035744">
    <w:abstractNumId w:val="10"/>
  </w:num>
  <w:num w:numId="10" w16cid:durableId="115562920">
    <w:abstractNumId w:val="20"/>
  </w:num>
  <w:num w:numId="11" w16cid:durableId="1812283391">
    <w:abstractNumId w:val="17"/>
  </w:num>
  <w:num w:numId="12" w16cid:durableId="1294557293">
    <w:abstractNumId w:val="2"/>
  </w:num>
  <w:num w:numId="13" w16cid:durableId="1594389568">
    <w:abstractNumId w:val="34"/>
  </w:num>
  <w:num w:numId="14" w16cid:durableId="719473677">
    <w:abstractNumId w:val="8"/>
  </w:num>
  <w:num w:numId="15" w16cid:durableId="50856920">
    <w:abstractNumId w:val="3"/>
  </w:num>
  <w:num w:numId="16" w16cid:durableId="371610233">
    <w:abstractNumId w:val="24"/>
  </w:num>
  <w:num w:numId="17" w16cid:durableId="1724064649">
    <w:abstractNumId w:val="18"/>
  </w:num>
  <w:num w:numId="18" w16cid:durableId="997464451">
    <w:abstractNumId w:val="28"/>
  </w:num>
  <w:num w:numId="19" w16cid:durableId="1625886787">
    <w:abstractNumId w:val="16"/>
  </w:num>
  <w:num w:numId="20" w16cid:durableId="1019697243">
    <w:abstractNumId w:val="31"/>
  </w:num>
  <w:num w:numId="21" w16cid:durableId="61563425">
    <w:abstractNumId w:val="30"/>
  </w:num>
  <w:num w:numId="22" w16cid:durableId="695040636">
    <w:abstractNumId w:val="23"/>
  </w:num>
  <w:num w:numId="23" w16cid:durableId="2120366445">
    <w:abstractNumId w:val="5"/>
  </w:num>
  <w:num w:numId="24" w16cid:durableId="1179731977">
    <w:abstractNumId w:val="33"/>
  </w:num>
  <w:num w:numId="25" w16cid:durableId="387267314">
    <w:abstractNumId w:val="9"/>
  </w:num>
  <w:num w:numId="26" w16cid:durableId="1691879139">
    <w:abstractNumId w:val="14"/>
  </w:num>
  <w:num w:numId="27" w16cid:durableId="1230773252">
    <w:abstractNumId w:val="0"/>
  </w:num>
  <w:num w:numId="28" w16cid:durableId="1729380288">
    <w:abstractNumId w:val="6"/>
  </w:num>
  <w:num w:numId="29" w16cid:durableId="1705324701">
    <w:abstractNumId w:val="1"/>
  </w:num>
  <w:num w:numId="30" w16cid:durableId="1641418802">
    <w:abstractNumId w:val="27"/>
  </w:num>
  <w:num w:numId="31" w16cid:durableId="1230386364">
    <w:abstractNumId w:val="29"/>
  </w:num>
  <w:num w:numId="32" w16cid:durableId="81921167">
    <w:abstractNumId w:val="13"/>
  </w:num>
  <w:num w:numId="33" w16cid:durableId="124468655">
    <w:abstractNumId w:val="11"/>
  </w:num>
  <w:num w:numId="34" w16cid:durableId="972834222">
    <w:abstractNumId w:val="7"/>
  </w:num>
  <w:num w:numId="35" w16cid:durableId="14719012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B5"/>
    <w:rsid w:val="000033D6"/>
    <w:rsid w:val="000039E4"/>
    <w:rsid w:val="00014304"/>
    <w:rsid w:val="00034CDC"/>
    <w:rsid w:val="00037E7A"/>
    <w:rsid w:val="00047024"/>
    <w:rsid w:val="000550AA"/>
    <w:rsid w:val="00060824"/>
    <w:rsid w:val="00061384"/>
    <w:rsid w:val="00074789"/>
    <w:rsid w:val="00096503"/>
    <w:rsid w:val="000B0FBA"/>
    <w:rsid w:val="000D3D7E"/>
    <w:rsid w:val="000E2492"/>
    <w:rsid w:val="000F1BBF"/>
    <w:rsid w:val="001177FD"/>
    <w:rsid w:val="00121A9E"/>
    <w:rsid w:val="001249C1"/>
    <w:rsid w:val="001267B9"/>
    <w:rsid w:val="00150ED7"/>
    <w:rsid w:val="00154573"/>
    <w:rsid w:val="00165474"/>
    <w:rsid w:val="00171E96"/>
    <w:rsid w:val="001B007A"/>
    <w:rsid w:val="001B251D"/>
    <w:rsid w:val="001C658A"/>
    <w:rsid w:val="001E0702"/>
    <w:rsid w:val="001E7490"/>
    <w:rsid w:val="001F3D3E"/>
    <w:rsid w:val="0020525E"/>
    <w:rsid w:val="00216DB3"/>
    <w:rsid w:val="0025746F"/>
    <w:rsid w:val="00260C58"/>
    <w:rsid w:val="00283CC1"/>
    <w:rsid w:val="002A725A"/>
    <w:rsid w:val="002A7C42"/>
    <w:rsid w:val="002B4098"/>
    <w:rsid w:val="002C1ECF"/>
    <w:rsid w:val="002F5606"/>
    <w:rsid w:val="00321A24"/>
    <w:rsid w:val="00324733"/>
    <w:rsid w:val="003339DB"/>
    <w:rsid w:val="0033736E"/>
    <w:rsid w:val="00337919"/>
    <w:rsid w:val="003414EA"/>
    <w:rsid w:val="00352308"/>
    <w:rsid w:val="003535CD"/>
    <w:rsid w:val="003620B5"/>
    <w:rsid w:val="00373360"/>
    <w:rsid w:val="00374EA9"/>
    <w:rsid w:val="00382322"/>
    <w:rsid w:val="00391AB7"/>
    <w:rsid w:val="003A12A0"/>
    <w:rsid w:val="003D5D2D"/>
    <w:rsid w:val="003E45E0"/>
    <w:rsid w:val="003F136B"/>
    <w:rsid w:val="00416818"/>
    <w:rsid w:val="004454E2"/>
    <w:rsid w:val="00451FBC"/>
    <w:rsid w:val="00483915"/>
    <w:rsid w:val="00485077"/>
    <w:rsid w:val="004B2FF3"/>
    <w:rsid w:val="004B4520"/>
    <w:rsid w:val="004D24F3"/>
    <w:rsid w:val="004D3F1C"/>
    <w:rsid w:val="00504F45"/>
    <w:rsid w:val="00534091"/>
    <w:rsid w:val="0053472C"/>
    <w:rsid w:val="00554AB8"/>
    <w:rsid w:val="005571CA"/>
    <w:rsid w:val="0057392C"/>
    <w:rsid w:val="00580989"/>
    <w:rsid w:val="00587612"/>
    <w:rsid w:val="0059502B"/>
    <w:rsid w:val="005A307D"/>
    <w:rsid w:val="005B44A2"/>
    <w:rsid w:val="005E7EF6"/>
    <w:rsid w:val="006256A8"/>
    <w:rsid w:val="00625B86"/>
    <w:rsid w:val="00635A05"/>
    <w:rsid w:val="00636B97"/>
    <w:rsid w:val="006502E2"/>
    <w:rsid w:val="00652435"/>
    <w:rsid w:val="006609BD"/>
    <w:rsid w:val="0068219B"/>
    <w:rsid w:val="00684D13"/>
    <w:rsid w:val="00687167"/>
    <w:rsid w:val="006B1360"/>
    <w:rsid w:val="006C71FB"/>
    <w:rsid w:val="006D0D96"/>
    <w:rsid w:val="006D0F61"/>
    <w:rsid w:val="00700A05"/>
    <w:rsid w:val="0071680F"/>
    <w:rsid w:val="00721140"/>
    <w:rsid w:val="0072378A"/>
    <w:rsid w:val="00764A73"/>
    <w:rsid w:val="007764EC"/>
    <w:rsid w:val="0078260F"/>
    <w:rsid w:val="007B2E77"/>
    <w:rsid w:val="007F318B"/>
    <w:rsid w:val="00801E1E"/>
    <w:rsid w:val="00825A2F"/>
    <w:rsid w:val="00827114"/>
    <w:rsid w:val="00834965"/>
    <w:rsid w:val="00847210"/>
    <w:rsid w:val="008A54F1"/>
    <w:rsid w:val="008A7FBC"/>
    <w:rsid w:val="008D1FCE"/>
    <w:rsid w:val="008E0D88"/>
    <w:rsid w:val="008F0292"/>
    <w:rsid w:val="008F0985"/>
    <w:rsid w:val="008F788F"/>
    <w:rsid w:val="00913AD9"/>
    <w:rsid w:val="0093264A"/>
    <w:rsid w:val="0094796B"/>
    <w:rsid w:val="009601D5"/>
    <w:rsid w:val="009D123A"/>
    <w:rsid w:val="009D5489"/>
    <w:rsid w:val="009D6E9A"/>
    <w:rsid w:val="00A01073"/>
    <w:rsid w:val="00A113D0"/>
    <w:rsid w:val="00A15C4E"/>
    <w:rsid w:val="00A32228"/>
    <w:rsid w:val="00A337BA"/>
    <w:rsid w:val="00A44C0C"/>
    <w:rsid w:val="00A52A04"/>
    <w:rsid w:val="00A55E4F"/>
    <w:rsid w:val="00A56C72"/>
    <w:rsid w:val="00A700B5"/>
    <w:rsid w:val="00A75657"/>
    <w:rsid w:val="00A87B57"/>
    <w:rsid w:val="00A9360C"/>
    <w:rsid w:val="00AA6CFA"/>
    <w:rsid w:val="00AD1725"/>
    <w:rsid w:val="00B0371D"/>
    <w:rsid w:val="00B12D51"/>
    <w:rsid w:val="00B62C1F"/>
    <w:rsid w:val="00B67121"/>
    <w:rsid w:val="00B8064E"/>
    <w:rsid w:val="00B91E2B"/>
    <w:rsid w:val="00BD4B39"/>
    <w:rsid w:val="00BD5FAF"/>
    <w:rsid w:val="00BD78B5"/>
    <w:rsid w:val="00C03B40"/>
    <w:rsid w:val="00C149A8"/>
    <w:rsid w:val="00C279C0"/>
    <w:rsid w:val="00C30613"/>
    <w:rsid w:val="00C37860"/>
    <w:rsid w:val="00C7101B"/>
    <w:rsid w:val="00C81B5D"/>
    <w:rsid w:val="00C8314A"/>
    <w:rsid w:val="00C967BD"/>
    <w:rsid w:val="00C97638"/>
    <w:rsid w:val="00CD0C82"/>
    <w:rsid w:val="00CD1479"/>
    <w:rsid w:val="00CF46F5"/>
    <w:rsid w:val="00D10DA2"/>
    <w:rsid w:val="00D30A7A"/>
    <w:rsid w:val="00D33DB5"/>
    <w:rsid w:val="00D47900"/>
    <w:rsid w:val="00D52EDE"/>
    <w:rsid w:val="00D532A0"/>
    <w:rsid w:val="00D627E9"/>
    <w:rsid w:val="00D829E2"/>
    <w:rsid w:val="00D963E9"/>
    <w:rsid w:val="00DD207F"/>
    <w:rsid w:val="00DF2A31"/>
    <w:rsid w:val="00E14F92"/>
    <w:rsid w:val="00E16BE1"/>
    <w:rsid w:val="00E214F6"/>
    <w:rsid w:val="00E245F9"/>
    <w:rsid w:val="00E25605"/>
    <w:rsid w:val="00E65B12"/>
    <w:rsid w:val="00E72EA1"/>
    <w:rsid w:val="00E731BB"/>
    <w:rsid w:val="00E860B2"/>
    <w:rsid w:val="00EB0BCC"/>
    <w:rsid w:val="00EC3B21"/>
    <w:rsid w:val="00ED1B8E"/>
    <w:rsid w:val="00F13552"/>
    <w:rsid w:val="00F51762"/>
    <w:rsid w:val="00F6592F"/>
    <w:rsid w:val="00F77708"/>
    <w:rsid w:val="00F90293"/>
    <w:rsid w:val="00FA06C1"/>
    <w:rsid w:val="00FB77FD"/>
    <w:rsid w:val="00FC785C"/>
    <w:rsid w:val="00FE48B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907608"/>
  <w15:chartTrackingRefBased/>
  <w15:docId w15:val="{8FA6A4B8-0470-4EE4-B8C1-F28F7201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818"/>
    <w:rPr>
      <w:rFonts w:ascii="CG Times" w:hAnsi="CG Times"/>
      <w:spacing w:val="-2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ind w:left="720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uppressAutoHyphens/>
      <w:outlineLvl w:val="2"/>
    </w:pPr>
    <w:rPr>
      <w:rFonts w:ascii="Times New Roman" w:hAnsi="Times New Roman"/>
      <w:b/>
      <w:spacing w:val="-3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Times New Roman" w:hAnsi="Times New Roman"/>
      <w:b/>
      <w:spacing w:val="-3"/>
      <w:sz w:val="28"/>
    </w:rPr>
  </w:style>
  <w:style w:type="paragraph" w:styleId="Heading5">
    <w:name w:val="heading 5"/>
    <w:basedOn w:val="Normal"/>
    <w:next w:val="Normal"/>
    <w:qFormat/>
    <w:pPr>
      <w:keepNext/>
      <w:suppressAutoHyphens/>
      <w:jc w:val="center"/>
      <w:outlineLvl w:val="4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uppressAutoHyphens/>
    </w:pPr>
    <w:rPr>
      <w:rFonts w:ascii="Times New Roman" w:hAnsi="Times New Roman"/>
      <w:b/>
    </w:rPr>
  </w:style>
  <w:style w:type="character" w:styleId="Hyperlink">
    <w:name w:val="Hyperlink"/>
    <w:rsid w:val="004B4520"/>
    <w:rPr>
      <w:color w:val="0000FF"/>
      <w:u w:val="single"/>
    </w:rPr>
  </w:style>
  <w:style w:type="paragraph" w:styleId="Title">
    <w:name w:val="Title"/>
    <w:basedOn w:val="Normal"/>
    <w:qFormat/>
    <w:rsid w:val="004B4520"/>
    <w:pPr>
      <w:jc w:val="center"/>
    </w:pPr>
    <w:rPr>
      <w:rFonts w:ascii="Times New Roman" w:hAnsi="Times New Roman"/>
      <w:b/>
      <w:spacing w:val="0"/>
      <w:sz w:val="36"/>
      <w:szCs w:val="24"/>
    </w:rPr>
  </w:style>
  <w:style w:type="paragraph" w:styleId="Footer">
    <w:name w:val="footer"/>
    <w:basedOn w:val="Normal"/>
    <w:link w:val="FooterChar"/>
    <w:uiPriority w:val="99"/>
    <w:rsid w:val="000608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0824"/>
  </w:style>
  <w:style w:type="paragraph" w:styleId="Header">
    <w:name w:val="header"/>
    <w:basedOn w:val="Normal"/>
    <w:rsid w:val="000608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731B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731BB"/>
    <w:rPr>
      <w:rFonts w:ascii="Tahoma" w:hAnsi="Tahoma" w:cs="Tahoma"/>
      <w:spacing w:val="-2"/>
      <w:sz w:val="16"/>
      <w:szCs w:val="16"/>
    </w:rPr>
  </w:style>
  <w:style w:type="character" w:styleId="CommentReference">
    <w:name w:val="annotation reference"/>
    <w:rsid w:val="00E731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1BB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E731BB"/>
    <w:rPr>
      <w:rFonts w:ascii="CG Times" w:hAnsi="CG Times"/>
      <w:spacing w:val="-2"/>
    </w:rPr>
  </w:style>
  <w:style w:type="paragraph" w:styleId="CommentSubject">
    <w:name w:val="annotation subject"/>
    <w:basedOn w:val="CommentText"/>
    <w:next w:val="CommentText"/>
    <w:link w:val="CommentSubjectChar"/>
    <w:rsid w:val="00E731BB"/>
    <w:rPr>
      <w:b/>
      <w:bCs/>
    </w:rPr>
  </w:style>
  <w:style w:type="character" w:customStyle="1" w:styleId="CommentSubjectChar">
    <w:name w:val="Comment Subject Char"/>
    <w:link w:val="CommentSubject"/>
    <w:rsid w:val="00E731BB"/>
    <w:rPr>
      <w:rFonts w:ascii="CG Times" w:hAnsi="CG Times"/>
      <w:b/>
      <w:bCs/>
      <w:spacing w:val="-2"/>
    </w:rPr>
  </w:style>
  <w:style w:type="table" w:styleId="MediumShading2-Accent2">
    <w:name w:val="Medium Shading 2 Accent 2"/>
    <w:basedOn w:val="TableNormal"/>
    <w:uiPriority w:val="69"/>
    <w:rsid w:val="00F777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1B007A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245F9"/>
    <w:rPr>
      <w:rFonts w:ascii="CG Times" w:hAnsi="CG Times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35debb8-8bbc-443b-a081-eff691b5863d">
      <Terms xmlns="http://schemas.microsoft.com/office/infopath/2007/PartnerControls"/>
    </lcf76f155ced4ddcb4097134ff3c332f>
    <TaxCatchAll xmlns="f692ef95-0c45-40ae-bb3c-dd3a9bc4d5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6035B56F3964A8BECD637447F6638" ma:contentTypeVersion="21" ma:contentTypeDescription="Create a new document." ma:contentTypeScope="" ma:versionID="f0198bc3a120a2e5e0b8f69274dcd18c">
  <xsd:schema xmlns:xsd="http://www.w3.org/2001/XMLSchema" xmlns:xs="http://www.w3.org/2001/XMLSchema" xmlns:p="http://schemas.microsoft.com/office/2006/metadata/properties" xmlns:ns1="http://schemas.microsoft.com/sharepoint/v3" xmlns:ns2="f692ef95-0c45-40ae-bb3c-dd3a9bc4d555" xmlns:ns3="735debb8-8bbc-443b-a081-eff691b5863d" targetNamespace="http://schemas.microsoft.com/office/2006/metadata/properties" ma:root="true" ma:fieldsID="5b2e1d2f306f2af18ec1b4e2d7db5137" ns1:_="" ns2:_="" ns3:_="">
    <xsd:import namespace="http://schemas.microsoft.com/sharepoint/v3"/>
    <xsd:import namespace="f692ef95-0c45-40ae-bb3c-dd3a9bc4d555"/>
    <xsd:import namespace="735debb8-8bbc-443b-a081-eff691b586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ef95-0c45-40ae-bb3c-dd3a9bc4d5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f9dc94ca-03e6-44a5-967d-69cc6aa04db7}" ma:internalName="TaxCatchAll" ma:showField="CatchAllData" ma:web="f692ef95-0c45-40ae-bb3c-dd3a9bc4d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debb8-8bbc-443b-a081-eff691b5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ea82e0c4-57f9-4d24-90c8-b8e6b6110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BC138-A9AB-4A6F-B98B-E27CDFBB92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638594-51EE-4826-A8DB-46AAFEE70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D3BD5-8448-470E-B12C-5E925382E53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35debb8-8bbc-443b-a081-eff691b5863d"/>
    <ds:schemaRef ds:uri="f692ef95-0c45-40ae-bb3c-dd3a9bc4d55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FF9DE3-DF65-4910-9573-F8F8761BF3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CC654E-1E4A-4BFB-9724-5B611C260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92ef95-0c45-40ae-bb3c-dd3a9bc4d555"/>
    <ds:schemaRef ds:uri="735debb8-8bbc-443b-a081-eff691b5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577def6-f03f-4adb-a697-e1535f172506}" enabled="0" method="" siteId="{6577def6-f03f-4adb-a697-e1535f172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Committee Application</vt:lpstr>
    </vt:vector>
  </TitlesOfParts>
  <Company>American Pharmaceutical Association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Committee Application</dc:title>
  <dc:subject/>
  <dc:creator>Michael Pollack</dc:creator>
  <cp:keywords/>
  <cp:lastModifiedBy>Atwell, Crystal</cp:lastModifiedBy>
  <cp:revision>2</cp:revision>
  <cp:lastPrinted>2015-11-03T15:56:00Z</cp:lastPrinted>
  <dcterms:created xsi:type="dcterms:W3CDTF">2023-11-11T20:26:00Z</dcterms:created>
  <dcterms:modified xsi:type="dcterms:W3CDTF">2023-11-11T20:26:00Z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0x0101007ED6035B56F3964A8BECD637447F6638</vt:lpwstr>
  </property>
</Properties>
</file>